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49970" w14:textId="2129E485" w:rsidR="4C2740C8" w:rsidRDefault="4C2740C8" w:rsidP="2EC7BF85">
      <w:pPr>
        <w:pStyle w:val="Heading1"/>
        <w:shd w:val="clear" w:color="auto" w:fill="FFFFFF" w:themeFill="background1"/>
        <w:spacing w:before="0" w:after="120"/>
        <w:rPr>
          <w:rFonts w:ascii="Poppins" w:eastAsia="Poppins" w:hAnsi="Poppins" w:cs="Poppins"/>
          <w:color w:val="000000" w:themeColor="text1"/>
          <w:szCs w:val="24"/>
        </w:rPr>
      </w:pPr>
      <w:r w:rsidRPr="2EC7BF85">
        <w:rPr>
          <w:rFonts w:ascii="Poppins" w:eastAsia="Poppins" w:hAnsi="Poppins" w:cs="Poppins"/>
          <w:color w:val="000000" w:themeColor="text1"/>
          <w:szCs w:val="24"/>
        </w:rPr>
        <w:t>Win a $</w:t>
      </w:r>
      <w:r w:rsidR="2A1C49D3" w:rsidRPr="2EC7BF85">
        <w:rPr>
          <w:rFonts w:ascii="Poppins" w:eastAsia="Poppins" w:hAnsi="Poppins" w:cs="Poppins"/>
          <w:color w:val="000000" w:themeColor="text1"/>
          <w:szCs w:val="24"/>
        </w:rPr>
        <w:t>25</w:t>
      </w:r>
      <w:r w:rsidRPr="2EC7BF85">
        <w:rPr>
          <w:rFonts w:ascii="Poppins" w:eastAsia="Poppins" w:hAnsi="Poppins" w:cs="Poppins"/>
          <w:color w:val="000000" w:themeColor="text1"/>
          <w:szCs w:val="24"/>
        </w:rPr>
        <w:t xml:space="preserve">0 </w:t>
      </w:r>
      <w:r w:rsidR="3EA72895" w:rsidRPr="2EC7BF85">
        <w:rPr>
          <w:rFonts w:ascii="Poppins" w:eastAsia="Poppins" w:hAnsi="Poppins" w:cs="Poppins"/>
          <w:color w:val="000000" w:themeColor="text1"/>
          <w:szCs w:val="24"/>
        </w:rPr>
        <w:t>Parkmore</w:t>
      </w:r>
      <w:r w:rsidRPr="2EC7BF85">
        <w:rPr>
          <w:rFonts w:ascii="Poppins" w:eastAsia="Poppins" w:hAnsi="Poppins" w:cs="Poppins"/>
          <w:color w:val="000000" w:themeColor="text1"/>
          <w:szCs w:val="24"/>
        </w:rPr>
        <w:t xml:space="preserve"> Gift Card</w:t>
      </w:r>
    </w:p>
    <w:p w14:paraId="579DA38C" w14:textId="3DB9485F" w:rsidR="0078544C" w:rsidRPr="00160D24" w:rsidRDefault="00CD5EA1" w:rsidP="159A0B5D">
      <w:pPr>
        <w:jc w:val="center"/>
        <w:rPr>
          <w:rFonts w:ascii="Poppins" w:eastAsia="Poppins" w:hAnsi="Poppins" w:cs="Poppins"/>
          <w:b/>
          <w:bCs/>
          <w:sz w:val="24"/>
          <w:szCs w:val="24"/>
        </w:rPr>
      </w:pPr>
      <w:r w:rsidRPr="159A0B5D">
        <w:rPr>
          <w:rFonts w:ascii="Poppins" w:eastAsia="Poppins" w:hAnsi="Poppins" w:cs="Poppins"/>
          <w:b/>
          <w:bCs/>
          <w:sz w:val="24"/>
          <w:szCs w:val="24"/>
        </w:rPr>
        <w:t>Terms &amp; Conditions ("Conditions of Entry")</w:t>
      </w:r>
    </w:p>
    <w:p w14:paraId="17937ED2" w14:textId="77777777" w:rsidR="00767D54" w:rsidRPr="00160D24" w:rsidRDefault="00767D54" w:rsidP="159A0B5D">
      <w:pPr>
        <w:jc w:val="both"/>
        <w:rPr>
          <w:rFonts w:ascii="Poppins" w:eastAsia="Poppins" w:hAnsi="Poppins" w:cs="Poppins"/>
          <w:b/>
          <w:bCs/>
          <w:sz w:val="24"/>
          <w:szCs w:val="24"/>
          <w:lang w:val="en-AU"/>
        </w:rPr>
      </w:pPr>
    </w:p>
    <w:tbl>
      <w:tblPr>
        <w:tblStyle w:val="TableGrid"/>
        <w:tblW w:w="10658" w:type="dxa"/>
        <w:tblLook w:val="04A0" w:firstRow="1" w:lastRow="0" w:firstColumn="1" w:lastColumn="0" w:noHBand="0" w:noVBand="1"/>
      </w:tblPr>
      <w:tblGrid>
        <w:gridCol w:w="1838"/>
        <w:gridCol w:w="8820"/>
      </w:tblGrid>
      <w:tr w:rsidR="006B12F7" w:rsidRPr="00160D24" w14:paraId="68245827" w14:textId="77777777" w:rsidTr="1C2D42FF">
        <w:trPr>
          <w:trHeight w:val="14"/>
        </w:trPr>
        <w:tc>
          <w:tcPr>
            <w:tcW w:w="10658" w:type="dxa"/>
            <w:gridSpan w:val="2"/>
          </w:tcPr>
          <w:p w14:paraId="4DDE670E" w14:textId="77777777" w:rsidR="006B12F7" w:rsidRPr="00160D24" w:rsidRDefault="00B266A5" w:rsidP="159A0B5D">
            <w:pPr>
              <w:jc w:val="both"/>
              <w:rPr>
                <w:rFonts w:ascii="Poppins" w:eastAsia="Poppins" w:hAnsi="Poppins" w:cs="Poppins"/>
              </w:rPr>
            </w:pPr>
            <w:r w:rsidRPr="022683C5">
              <w:rPr>
                <w:rFonts w:ascii="Poppins" w:eastAsia="Poppins" w:hAnsi="Poppins" w:cs="Poppins"/>
                <w:b/>
                <w:bCs/>
              </w:rPr>
              <w:t>Schedule</w:t>
            </w:r>
          </w:p>
        </w:tc>
      </w:tr>
      <w:tr w:rsidR="006B12F7" w:rsidRPr="00160D24" w14:paraId="50A7199E" w14:textId="77777777" w:rsidTr="1C2D42FF">
        <w:trPr>
          <w:trHeight w:val="14"/>
        </w:trPr>
        <w:tc>
          <w:tcPr>
            <w:tcW w:w="1838" w:type="dxa"/>
          </w:tcPr>
          <w:p w14:paraId="5556C8BA" w14:textId="77777777" w:rsidR="006B12F7" w:rsidRPr="00160D24" w:rsidRDefault="00B266A5" w:rsidP="3295E1B1">
            <w:pPr>
              <w:rPr>
                <w:rFonts w:ascii="Poppins" w:eastAsia="Poppins" w:hAnsi="Poppins" w:cs="Poppins"/>
              </w:rPr>
            </w:pPr>
            <w:r w:rsidRPr="3295E1B1">
              <w:rPr>
                <w:rFonts w:ascii="Poppins" w:eastAsia="Poppins" w:hAnsi="Poppins" w:cs="Poppins"/>
                <w:b/>
                <w:bCs/>
              </w:rPr>
              <w:t xml:space="preserve">Promotion: </w:t>
            </w:r>
          </w:p>
        </w:tc>
        <w:tc>
          <w:tcPr>
            <w:tcW w:w="8820" w:type="dxa"/>
          </w:tcPr>
          <w:p w14:paraId="7D5F6B5F" w14:textId="03870758" w:rsidR="006B12F7" w:rsidRPr="00160D24" w:rsidRDefault="42E1B66D" w:rsidP="2EC7BF85">
            <w:pPr>
              <w:pStyle w:val="Heading1"/>
              <w:shd w:val="clear" w:color="auto" w:fill="FFFFFF" w:themeFill="background1"/>
              <w:spacing w:before="0" w:after="120"/>
              <w:jc w:val="both"/>
              <w:rPr>
                <w:rFonts w:ascii="Poppins" w:eastAsia="Poppins" w:hAnsi="Poppins" w:cs="Poppins"/>
                <w:color w:val="000000" w:themeColor="text1"/>
                <w:sz w:val="20"/>
                <w:szCs w:val="20"/>
              </w:rPr>
            </w:pPr>
            <w:r w:rsidRPr="2EC7BF85">
              <w:rPr>
                <w:rFonts w:ascii="Poppins" w:eastAsia="Poppins" w:hAnsi="Poppins" w:cs="Poppins"/>
                <w:color w:val="000000" w:themeColor="text1"/>
                <w:sz w:val="20"/>
                <w:szCs w:val="20"/>
              </w:rPr>
              <w:t>Win a $</w:t>
            </w:r>
            <w:r w:rsidR="3C601EBA" w:rsidRPr="2EC7BF85">
              <w:rPr>
                <w:rFonts w:ascii="Poppins" w:eastAsia="Poppins" w:hAnsi="Poppins" w:cs="Poppins"/>
                <w:color w:val="000000" w:themeColor="text1"/>
                <w:sz w:val="20"/>
                <w:szCs w:val="20"/>
              </w:rPr>
              <w:t>25</w:t>
            </w:r>
            <w:r w:rsidRPr="2EC7BF85">
              <w:rPr>
                <w:rFonts w:ascii="Poppins" w:eastAsia="Poppins" w:hAnsi="Poppins" w:cs="Poppins"/>
                <w:color w:val="000000" w:themeColor="text1"/>
                <w:sz w:val="20"/>
                <w:szCs w:val="20"/>
              </w:rPr>
              <w:t xml:space="preserve">0 </w:t>
            </w:r>
            <w:r w:rsidR="15BAB271" w:rsidRPr="2EC7BF85">
              <w:rPr>
                <w:rFonts w:ascii="Poppins" w:eastAsia="Poppins" w:hAnsi="Poppins" w:cs="Poppins"/>
                <w:color w:val="000000" w:themeColor="text1"/>
                <w:sz w:val="20"/>
                <w:szCs w:val="20"/>
              </w:rPr>
              <w:t>Parkmore</w:t>
            </w:r>
            <w:r w:rsidRPr="2EC7BF85">
              <w:rPr>
                <w:rFonts w:ascii="Poppins" w:eastAsia="Poppins" w:hAnsi="Poppins" w:cs="Poppins"/>
                <w:color w:val="000000" w:themeColor="text1"/>
                <w:sz w:val="20"/>
                <w:szCs w:val="20"/>
              </w:rPr>
              <w:t xml:space="preserve"> Gift Card</w:t>
            </w:r>
          </w:p>
        </w:tc>
      </w:tr>
      <w:tr w:rsidR="006B12F7" w:rsidRPr="00160D24" w14:paraId="74DA6262" w14:textId="77777777" w:rsidTr="1C2D42FF">
        <w:trPr>
          <w:trHeight w:val="29"/>
        </w:trPr>
        <w:tc>
          <w:tcPr>
            <w:tcW w:w="1838" w:type="dxa"/>
          </w:tcPr>
          <w:p w14:paraId="358E90D9" w14:textId="77777777" w:rsidR="006B12F7" w:rsidRPr="00160D24" w:rsidRDefault="00B266A5" w:rsidP="3295E1B1">
            <w:pPr>
              <w:rPr>
                <w:rFonts w:ascii="Poppins" w:eastAsia="Poppins" w:hAnsi="Poppins" w:cs="Poppins"/>
              </w:rPr>
            </w:pPr>
            <w:r w:rsidRPr="3295E1B1">
              <w:rPr>
                <w:rFonts w:ascii="Poppins" w:eastAsia="Poppins" w:hAnsi="Poppins" w:cs="Poppins"/>
                <w:b/>
                <w:bCs/>
              </w:rPr>
              <w:t xml:space="preserve">Promoter: </w:t>
            </w:r>
          </w:p>
        </w:tc>
        <w:tc>
          <w:tcPr>
            <w:tcW w:w="8820" w:type="dxa"/>
          </w:tcPr>
          <w:p w14:paraId="3957B57E" w14:textId="688E05B8" w:rsidR="004143DE" w:rsidRPr="00160D24" w:rsidRDefault="0051102A" w:rsidP="0BD5BB14">
            <w:pPr>
              <w:spacing w:after="120"/>
              <w:jc w:val="both"/>
              <w:rPr>
                <w:rFonts w:ascii="Poppins" w:eastAsia="Poppins" w:hAnsi="Poppins" w:cs="Poppins"/>
              </w:rPr>
            </w:pPr>
            <w:r w:rsidRPr="022683C5">
              <w:rPr>
                <w:rFonts w:ascii="Poppins" w:eastAsia="Poppins" w:hAnsi="Poppins" w:cs="Poppins"/>
              </w:rPr>
              <w:t>GPT Property Management Pty Limited ABN 29 116 099 631</w:t>
            </w:r>
            <w:r w:rsidR="00B266A5" w:rsidRPr="022683C5">
              <w:rPr>
                <w:rFonts w:ascii="Poppins" w:eastAsia="Poppins" w:hAnsi="Poppins" w:cs="Poppins"/>
              </w:rPr>
              <w:t xml:space="preserve">, Level 52, </w:t>
            </w:r>
            <w:r w:rsidRPr="022683C5">
              <w:rPr>
                <w:rFonts w:ascii="Poppins" w:eastAsia="Poppins" w:hAnsi="Poppins" w:cs="Poppins"/>
              </w:rPr>
              <w:t>25</w:t>
            </w:r>
            <w:r w:rsidR="00B266A5" w:rsidRPr="022683C5">
              <w:rPr>
                <w:rFonts w:ascii="Poppins" w:eastAsia="Poppins" w:hAnsi="Poppins" w:cs="Poppins"/>
              </w:rPr>
              <w:t xml:space="preserve"> Martin Place, Sydney, NSW 2000, Australia. Ph: 02 8239 3555</w:t>
            </w:r>
            <w:r w:rsidR="002E569F" w:rsidRPr="022683C5">
              <w:rPr>
                <w:rFonts w:ascii="Poppins" w:eastAsia="Poppins" w:hAnsi="Poppins" w:cs="Poppins"/>
              </w:rPr>
              <w:t>.</w:t>
            </w:r>
            <w:r w:rsidR="004143DE" w:rsidRPr="022683C5">
              <w:rPr>
                <w:rFonts w:ascii="Poppins" w:eastAsia="Poppins" w:hAnsi="Poppins" w:cs="Poppins"/>
              </w:rPr>
              <w:t xml:space="preserve"> </w:t>
            </w:r>
          </w:p>
        </w:tc>
      </w:tr>
      <w:tr w:rsidR="007167CE" w:rsidRPr="00160D24" w14:paraId="2C118765" w14:textId="77777777" w:rsidTr="1C2D42FF">
        <w:trPr>
          <w:trHeight w:val="29"/>
        </w:trPr>
        <w:tc>
          <w:tcPr>
            <w:tcW w:w="1838" w:type="dxa"/>
          </w:tcPr>
          <w:p w14:paraId="769A2F93" w14:textId="790C3C96" w:rsidR="007167CE" w:rsidRPr="00160D24" w:rsidRDefault="007167CE" w:rsidP="3295E1B1">
            <w:pPr>
              <w:rPr>
                <w:rFonts w:ascii="Poppins" w:eastAsia="Poppins" w:hAnsi="Poppins" w:cs="Poppins"/>
                <w:b/>
                <w:bCs/>
              </w:rPr>
            </w:pPr>
            <w:r w:rsidRPr="3295E1B1">
              <w:rPr>
                <w:rFonts w:ascii="Poppins" w:eastAsia="Poppins" w:hAnsi="Poppins" w:cs="Poppins"/>
                <w:b/>
                <w:bCs/>
              </w:rPr>
              <w:t>Participating Centre:</w:t>
            </w:r>
          </w:p>
        </w:tc>
        <w:tc>
          <w:tcPr>
            <w:tcW w:w="8820" w:type="dxa"/>
          </w:tcPr>
          <w:p w14:paraId="1420094D" w14:textId="01155E40" w:rsidR="007167CE" w:rsidRPr="00160D24" w:rsidRDefault="002A4DA5" w:rsidP="159A0B5D">
            <w:pPr>
              <w:spacing w:after="120"/>
              <w:jc w:val="both"/>
              <w:rPr>
                <w:rFonts w:ascii="Poppins" w:eastAsia="Poppins" w:hAnsi="Poppins" w:cs="Poppins"/>
              </w:rPr>
            </w:pPr>
            <w:r w:rsidRPr="022683C5">
              <w:rPr>
                <w:rFonts w:ascii="Poppins" w:eastAsia="Poppins" w:hAnsi="Poppins" w:cs="Poppins"/>
              </w:rPr>
              <w:t>Parkmore Shopping Centre | 317 Cheltenham Road, Keysborough VIC 3173</w:t>
            </w:r>
          </w:p>
        </w:tc>
      </w:tr>
      <w:tr w:rsidR="006B12F7" w:rsidRPr="00160D24" w14:paraId="7913A298" w14:textId="77777777" w:rsidTr="1C2D42FF">
        <w:trPr>
          <w:trHeight w:val="29"/>
        </w:trPr>
        <w:tc>
          <w:tcPr>
            <w:tcW w:w="1838" w:type="dxa"/>
          </w:tcPr>
          <w:p w14:paraId="78FD51F8" w14:textId="77777777" w:rsidR="006B12F7" w:rsidRPr="00160D24" w:rsidRDefault="00B266A5" w:rsidP="3295E1B1">
            <w:pPr>
              <w:rPr>
                <w:rFonts w:ascii="Poppins" w:eastAsia="Poppins" w:hAnsi="Poppins" w:cs="Poppins"/>
              </w:rPr>
            </w:pPr>
            <w:r w:rsidRPr="3295E1B1">
              <w:rPr>
                <w:rFonts w:ascii="Poppins" w:eastAsia="Poppins" w:hAnsi="Poppins" w:cs="Poppins"/>
                <w:b/>
                <w:bCs/>
              </w:rPr>
              <w:t>Promotional Period:</w:t>
            </w:r>
          </w:p>
        </w:tc>
        <w:tc>
          <w:tcPr>
            <w:tcW w:w="8820" w:type="dxa"/>
          </w:tcPr>
          <w:p w14:paraId="293E876A" w14:textId="3C86CD6A" w:rsidR="006B12F7" w:rsidRPr="00160D24" w:rsidRDefault="00B266A5" w:rsidP="2EC7BF85">
            <w:pPr>
              <w:spacing w:after="120"/>
              <w:jc w:val="both"/>
              <w:rPr>
                <w:rFonts w:ascii="Poppins" w:eastAsia="Poppins" w:hAnsi="Poppins" w:cs="Poppins"/>
                <w:b/>
                <w:bCs/>
              </w:rPr>
            </w:pPr>
            <w:r w:rsidRPr="2EC7BF85">
              <w:rPr>
                <w:rFonts w:ascii="Poppins" w:eastAsia="Poppins" w:hAnsi="Poppins" w:cs="Poppins"/>
                <w:b/>
                <w:bCs/>
              </w:rPr>
              <w:t>Start date</w:t>
            </w:r>
            <w:r w:rsidRPr="2EC7BF85">
              <w:rPr>
                <w:rFonts w:ascii="Poppins" w:eastAsia="Poppins" w:hAnsi="Poppins" w:cs="Poppins"/>
              </w:rPr>
              <w:t xml:space="preserve">: </w:t>
            </w:r>
            <w:r w:rsidR="00230423">
              <w:rPr>
                <w:rFonts w:ascii="Poppins" w:eastAsia="Poppins" w:hAnsi="Poppins" w:cs="Poppins"/>
                <w:b/>
                <w:bCs/>
              </w:rPr>
              <w:t>29</w:t>
            </w:r>
            <w:r w:rsidR="2F46947E" w:rsidRPr="2EC7BF85">
              <w:rPr>
                <w:rFonts w:ascii="Poppins" w:eastAsia="Poppins" w:hAnsi="Poppins" w:cs="Poppins"/>
                <w:b/>
                <w:bCs/>
              </w:rPr>
              <w:t xml:space="preserve"> August</w:t>
            </w:r>
            <w:r w:rsidR="1CFABC83" w:rsidRPr="2EC7BF85">
              <w:rPr>
                <w:rFonts w:ascii="Poppins" w:eastAsia="Poppins" w:hAnsi="Poppins" w:cs="Poppins"/>
                <w:b/>
                <w:bCs/>
              </w:rPr>
              <w:t xml:space="preserve"> 202</w:t>
            </w:r>
            <w:r w:rsidR="37F76F64" w:rsidRPr="2EC7BF85">
              <w:rPr>
                <w:rFonts w:ascii="Poppins" w:eastAsia="Poppins" w:hAnsi="Poppins" w:cs="Poppins"/>
                <w:b/>
                <w:bCs/>
              </w:rPr>
              <w:t>6</w:t>
            </w:r>
            <w:r w:rsidR="00DF6755" w:rsidRPr="2EC7BF85">
              <w:rPr>
                <w:rFonts w:ascii="Poppins" w:eastAsia="Poppins" w:hAnsi="Poppins" w:cs="Poppins"/>
                <w:b/>
                <w:bCs/>
              </w:rPr>
              <w:t>, 9:00am AEST</w:t>
            </w:r>
          </w:p>
          <w:p w14:paraId="31F575C0" w14:textId="73CA2718" w:rsidR="006B12F7" w:rsidRPr="00160D24" w:rsidRDefault="00B266A5" w:rsidP="2EC7BF85">
            <w:pPr>
              <w:spacing w:after="120"/>
              <w:jc w:val="both"/>
              <w:rPr>
                <w:rFonts w:ascii="Poppins" w:eastAsia="Poppins" w:hAnsi="Poppins" w:cs="Poppins"/>
                <w:b/>
                <w:bCs/>
              </w:rPr>
            </w:pPr>
            <w:r w:rsidRPr="2EC7BF85">
              <w:rPr>
                <w:rFonts w:ascii="Poppins" w:eastAsia="Poppins" w:hAnsi="Poppins" w:cs="Poppins"/>
                <w:b/>
                <w:bCs/>
              </w:rPr>
              <w:t xml:space="preserve">End date: </w:t>
            </w:r>
            <w:r w:rsidR="00230423">
              <w:rPr>
                <w:rFonts w:ascii="Poppins" w:eastAsia="Poppins" w:hAnsi="Poppins" w:cs="Poppins"/>
                <w:b/>
                <w:bCs/>
              </w:rPr>
              <w:t>30</w:t>
            </w:r>
            <w:r w:rsidR="09954F6F" w:rsidRPr="2EC7BF85">
              <w:rPr>
                <w:rFonts w:ascii="Poppins" w:eastAsia="Poppins" w:hAnsi="Poppins" w:cs="Poppins"/>
                <w:b/>
                <w:bCs/>
              </w:rPr>
              <w:t xml:space="preserve"> August</w:t>
            </w:r>
            <w:r w:rsidR="23073CAB" w:rsidRPr="2EC7BF85">
              <w:rPr>
                <w:rFonts w:ascii="Poppins" w:eastAsia="Poppins" w:hAnsi="Poppins" w:cs="Poppins"/>
                <w:b/>
                <w:bCs/>
              </w:rPr>
              <w:t xml:space="preserve"> </w:t>
            </w:r>
            <w:r w:rsidR="70031D00" w:rsidRPr="2EC7BF85">
              <w:rPr>
                <w:rFonts w:ascii="Poppins" w:eastAsia="Poppins" w:hAnsi="Poppins" w:cs="Poppins"/>
                <w:b/>
                <w:bCs/>
              </w:rPr>
              <w:t>202</w:t>
            </w:r>
            <w:r w:rsidR="11D28E45" w:rsidRPr="2EC7BF85">
              <w:rPr>
                <w:rFonts w:ascii="Poppins" w:eastAsia="Poppins" w:hAnsi="Poppins" w:cs="Poppins"/>
                <w:b/>
                <w:bCs/>
              </w:rPr>
              <w:t>6</w:t>
            </w:r>
            <w:r w:rsidR="16E35E20" w:rsidRPr="2EC7BF85">
              <w:rPr>
                <w:rFonts w:ascii="Poppins" w:eastAsia="Poppins" w:hAnsi="Poppins" w:cs="Poppins"/>
                <w:b/>
                <w:bCs/>
              </w:rPr>
              <w:t xml:space="preserve">, </w:t>
            </w:r>
            <w:r w:rsidR="099C4296" w:rsidRPr="2EC7BF85">
              <w:rPr>
                <w:rFonts w:ascii="Poppins" w:eastAsia="Poppins" w:hAnsi="Poppins" w:cs="Poppins"/>
                <w:b/>
                <w:bCs/>
              </w:rPr>
              <w:t>11.59</w:t>
            </w:r>
            <w:r w:rsidR="00DF6755" w:rsidRPr="2EC7BF85">
              <w:rPr>
                <w:rFonts w:ascii="Poppins" w:eastAsia="Poppins" w:hAnsi="Poppins" w:cs="Poppins"/>
                <w:b/>
                <w:bCs/>
              </w:rPr>
              <w:t>:</w:t>
            </w:r>
            <w:r w:rsidR="00B1145F" w:rsidRPr="2EC7BF85">
              <w:rPr>
                <w:rFonts w:ascii="Poppins" w:eastAsia="Poppins" w:hAnsi="Poppins" w:cs="Poppins"/>
                <w:b/>
                <w:bCs/>
              </w:rPr>
              <w:t>00pm AEST</w:t>
            </w:r>
          </w:p>
          <w:p w14:paraId="5EDDABC6" w14:textId="6D58A112" w:rsidR="004C1A94" w:rsidRPr="00160D24" w:rsidRDefault="12F1F5ED" w:rsidP="2EC7BF85">
            <w:pPr>
              <w:spacing w:after="120"/>
              <w:jc w:val="both"/>
              <w:rPr>
                <w:rFonts w:ascii="Poppins" w:eastAsia="Poppins" w:hAnsi="Poppins" w:cs="Poppins"/>
              </w:rPr>
            </w:pPr>
            <w:r w:rsidRPr="2D08D5CC">
              <w:rPr>
                <w:rFonts w:ascii="Poppins" w:eastAsia="Poppins" w:hAnsi="Poppins" w:cs="Poppins"/>
              </w:rPr>
              <w:t xml:space="preserve">The </w:t>
            </w:r>
            <w:r w:rsidR="21264614" w:rsidRPr="2D08D5CC">
              <w:rPr>
                <w:rFonts w:ascii="Poppins" w:eastAsia="Poppins" w:hAnsi="Poppins" w:cs="Poppins"/>
              </w:rPr>
              <w:t xml:space="preserve">promotion </w:t>
            </w:r>
            <w:r w:rsidRPr="2D08D5CC">
              <w:rPr>
                <w:rFonts w:ascii="Poppins" w:eastAsia="Poppins" w:hAnsi="Poppins" w:cs="Poppins"/>
              </w:rPr>
              <w:t xml:space="preserve">period commences </w:t>
            </w:r>
            <w:r w:rsidR="00230423">
              <w:rPr>
                <w:rFonts w:ascii="Poppins" w:eastAsia="Poppins" w:hAnsi="Poppins" w:cs="Poppins"/>
                <w:b/>
                <w:bCs/>
              </w:rPr>
              <w:t>29</w:t>
            </w:r>
            <w:r w:rsidR="74832754" w:rsidRPr="2D08D5CC">
              <w:rPr>
                <w:rFonts w:ascii="Poppins" w:eastAsia="Poppins" w:hAnsi="Poppins" w:cs="Poppins"/>
                <w:b/>
                <w:bCs/>
              </w:rPr>
              <w:t xml:space="preserve"> August </w:t>
            </w:r>
            <w:r w:rsidR="734273C6" w:rsidRPr="2D08D5CC">
              <w:rPr>
                <w:rFonts w:ascii="Poppins" w:eastAsia="Poppins" w:hAnsi="Poppins" w:cs="Poppins"/>
                <w:b/>
                <w:bCs/>
              </w:rPr>
              <w:t>2026</w:t>
            </w:r>
            <w:r w:rsidRPr="2D08D5CC">
              <w:rPr>
                <w:rFonts w:ascii="Poppins" w:eastAsia="Poppins" w:hAnsi="Poppins" w:cs="Poppins"/>
                <w:b/>
                <w:bCs/>
              </w:rPr>
              <w:t xml:space="preserve"> </w:t>
            </w:r>
            <w:r w:rsidR="25EF3786" w:rsidRPr="2D08D5CC">
              <w:rPr>
                <w:rFonts w:ascii="Poppins" w:eastAsia="Poppins" w:hAnsi="Poppins" w:cs="Poppins"/>
                <w:b/>
                <w:bCs/>
              </w:rPr>
              <w:t xml:space="preserve">at </w:t>
            </w:r>
            <w:r w:rsidR="69588921" w:rsidRPr="2D08D5CC">
              <w:rPr>
                <w:rFonts w:ascii="Poppins" w:eastAsia="Poppins" w:hAnsi="Poppins" w:cs="Poppins"/>
                <w:b/>
                <w:bCs/>
              </w:rPr>
              <w:t>9</w:t>
            </w:r>
            <w:r w:rsidR="5B09033A" w:rsidRPr="2D08D5CC">
              <w:rPr>
                <w:rFonts w:ascii="Poppins" w:eastAsia="Poppins" w:hAnsi="Poppins" w:cs="Poppins"/>
                <w:b/>
                <w:bCs/>
              </w:rPr>
              <w:t>am</w:t>
            </w:r>
            <w:r w:rsidR="42DAA490" w:rsidRPr="2D08D5CC">
              <w:rPr>
                <w:rFonts w:ascii="Poppins" w:eastAsia="Poppins" w:hAnsi="Poppins" w:cs="Poppins"/>
                <w:b/>
                <w:bCs/>
              </w:rPr>
              <w:t xml:space="preserve"> </w:t>
            </w:r>
            <w:r w:rsidR="5B09033A" w:rsidRPr="2D08D5CC">
              <w:rPr>
                <w:rFonts w:ascii="Poppins" w:eastAsia="Poppins" w:hAnsi="Poppins" w:cs="Poppins"/>
                <w:b/>
                <w:bCs/>
              </w:rPr>
              <w:t>Sydney &amp; Melbourne time</w:t>
            </w:r>
            <w:r w:rsidRPr="2D08D5CC">
              <w:rPr>
                <w:rFonts w:ascii="Poppins" w:eastAsia="Poppins" w:hAnsi="Poppins" w:cs="Poppins"/>
                <w:b/>
                <w:bCs/>
              </w:rPr>
              <w:t xml:space="preserve"> </w:t>
            </w:r>
            <w:r w:rsidRPr="2D08D5CC">
              <w:rPr>
                <w:rFonts w:ascii="Poppins" w:eastAsia="Poppins" w:hAnsi="Poppins" w:cs="Poppins"/>
              </w:rPr>
              <w:t>and ends at</w:t>
            </w:r>
            <w:r w:rsidR="6C774178" w:rsidRPr="2D08D5CC">
              <w:rPr>
                <w:rFonts w:ascii="Poppins" w:eastAsia="Poppins" w:hAnsi="Poppins" w:cs="Poppins"/>
              </w:rPr>
              <w:t xml:space="preserve"> 11:59PM</w:t>
            </w:r>
            <w:r w:rsidR="4278698D" w:rsidRPr="2D08D5CC">
              <w:rPr>
                <w:rFonts w:ascii="Poppins" w:eastAsia="Poppins" w:hAnsi="Poppins" w:cs="Poppins"/>
                <w:b/>
                <w:bCs/>
              </w:rPr>
              <w:t xml:space="preserve"> </w:t>
            </w:r>
            <w:r w:rsidR="00230423">
              <w:rPr>
                <w:rFonts w:ascii="Poppins" w:eastAsia="Poppins" w:hAnsi="Poppins" w:cs="Poppins"/>
                <w:b/>
                <w:bCs/>
              </w:rPr>
              <w:t>30</w:t>
            </w:r>
            <w:r w:rsidR="4278698D" w:rsidRPr="2D08D5CC">
              <w:rPr>
                <w:rFonts w:ascii="Poppins" w:eastAsia="Poppins" w:hAnsi="Poppins" w:cs="Poppins"/>
                <w:b/>
                <w:bCs/>
              </w:rPr>
              <w:t xml:space="preserve"> August </w:t>
            </w:r>
            <w:r w:rsidR="247F4B06" w:rsidRPr="2D08D5CC">
              <w:rPr>
                <w:rFonts w:ascii="Poppins" w:eastAsia="Poppins" w:hAnsi="Poppins" w:cs="Poppins"/>
                <w:b/>
                <w:bCs/>
              </w:rPr>
              <w:t xml:space="preserve">2026 </w:t>
            </w:r>
            <w:r w:rsidR="5B09033A" w:rsidRPr="2D08D5CC">
              <w:rPr>
                <w:rFonts w:ascii="Poppins" w:eastAsia="Poppins" w:hAnsi="Poppins" w:cs="Poppins"/>
                <w:b/>
                <w:bCs/>
              </w:rPr>
              <w:t>Sydney &amp; Melbourne time</w:t>
            </w:r>
            <w:r w:rsidR="5B09033A" w:rsidRPr="2D08D5CC">
              <w:rPr>
                <w:rFonts w:ascii="Poppins" w:eastAsia="Poppins" w:hAnsi="Poppins" w:cs="Poppins"/>
              </w:rPr>
              <w:t xml:space="preserve"> at </w:t>
            </w:r>
            <w:r w:rsidR="5B09033A" w:rsidRPr="2D08D5CC">
              <w:rPr>
                <w:rFonts w:ascii="Poppins" w:eastAsia="Poppins" w:hAnsi="Poppins" w:cs="Poppins"/>
                <w:b/>
                <w:bCs/>
              </w:rPr>
              <w:t>Parkmore Shopping Centre</w:t>
            </w:r>
            <w:r w:rsidR="26828F05" w:rsidRPr="2D08D5CC">
              <w:rPr>
                <w:rFonts w:ascii="Poppins" w:eastAsia="Poppins" w:hAnsi="Poppins" w:cs="Poppins"/>
                <w:b/>
                <w:bCs/>
              </w:rPr>
              <w:t>.</w:t>
            </w:r>
            <w:r w:rsidR="42DAA490" w:rsidRPr="2D08D5CC">
              <w:rPr>
                <w:rFonts w:ascii="Poppins" w:eastAsia="Poppins" w:hAnsi="Poppins" w:cs="Poppins"/>
                <w:b/>
                <w:bCs/>
              </w:rPr>
              <w:t xml:space="preserve"> </w:t>
            </w:r>
            <w:r w:rsidRPr="2D08D5CC">
              <w:rPr>
                <w:rFonts w:ascii="Poppins" w:eastAsia="Poppins" w:hAnsi="Poppins" w:cs="Poppins"/>
                <w:b/>
                <w:bCs/>
              </w:rPr>
              <w:t xml:space="preserve">(Promotional Period) </w:t>
            </w:r>
            <w:r w:rsidRPr="2D08D5CC">
              <w:rPr>
                <w:rFonts w:ascii="Poppins" w:eastAsia="Poppins" w:hAnsi="Poppins" w:cs="Poppins"/>
              </w:rPr>
              <w:t xml:space="preserve">and the Promoter reserves the right to extend the </w:t>
            </w:r>
            <w:r w:rsidR="73FD4D88" w:rsidRPr="2D08D5CC">
              <w:rPr>
                <w:rFonts w:ascii="Poppins" w:eastAsia="Poppins" w:hAnsi="Poppins" w:cs="Poppins"/>
              </w:rPr>
              <w:t>promotion</w:t>
            </w:r>
            <w:r w:rsidRPr="2D08D5CC">
              <w:rPr>
                <w:rFonts w:ascii="Poppins" w:eastAsia="Poppins" w:hAnsi="Poppins" w:cs="Poppins"/>
              </w:rPr>
              <w:t xml:space="preserve"> end date at any time (subject to regulatory approval)</w:t>
            </w:r>
            <w:r w:rsidR="60175804" w:rsidRPr="2D08D5CC">
              <w:rPr>
                <w:rFonts w:ascii="Poppins" w:eastAsia="Poppins" w:hAnsi="Poppins" w:cs="Poppins"/>
              </w:rPr>
              <w:t>.</w:t>
            </w:r>
            <w:r w:rsidR="3851E8DF" w:rsidRPr="2D08D5CC">
              <w:rPr>
                <w:rFonts w:ascii="Poppins" w:eastAsia="Poppins" w:hAnsi="Poppins" w:cs="Poppins"/>
              </w:rPr>
              <w:t xml:space="preserve"> </w:t>
            </w:r>
          </w:p>
        </w:tc>
      </w:tr>
      <w:tr w:rsidR="006B12F7" w:rsidRPr="00160D24" w14:paraId="37062571" w14:textId="77777777" w:rsidTr="1C2D42FF">
        <w:trPr>
          <w:trHeight w:val="33"/>
        </w:trPr>
        <w:tc>
          <w:tcPr>
            <w:tcW w:w="1838" w:type="dxa"/>
          </w:tcPr>
          <w:p w14:paraId="01518EFE" w14:textId="77777777" w:rsidR="006B12F7" w:rsidRPr="00160D24" w:rsidRDefault="00B266A5" w:rsidP="3295E1B1">
            <w:pPr>
              <w:rPr>
                <w:rFonts w:ascii="Poppins" w:eastAsia="Poppins" w:hAnsi="Poppins" w:cs="Poppins"/>
              </w:rPr>
            </w:pPr>
            <w:r w:rsidRPr="3295E1B1">
              <w:rPr>
                <w:rFonts w:ascii="Poppins" w:eastAsia="Poppins" w:hAnsi="Poppins" w:cs="Poppins"/>
                <w:b/>
                <w:bCs/>
              </w:rPr>
              <w:t xml:space="preserve">Eligible entrants: </w:t>
            </w:r>
          </w:p>
        </w:tc>
        <w:tc>
          <w:tcPr>
            <w:tcW w:w="8820" w:type="dxa"/>
          </w:tcPr>
          <w:p w14:paraId="5E141220" w14:textId="38351E7D" w:rsidR="00A65B65" w:rsidRPr="00160D24" w:rsidRDefault="004143DE" w:rsidP="159A0B5D">
            <w:pPr>
              <w:spacing w:after="120"/>
              <w:jc w:val="both"/>
              <w:rPr>
                <w:rFonts w:ascii="Poppins" w:eastAsia="Poppins" w:hAnsi="Poppins" w:cs="Poppins"/>
              </w:rPr>
            </w:pPr>
            <w:r w:rsidRPr="022683C5">
              <w:rPr>
                <w:rFonts w:ascii="Poppins" w:eastAsia="Poppins" w:hAnsi="Poppins" w:cs="Poppins"/>
              </w:rPr>
              <w:t xml:space="preserve">To be eligible to enter the </w:t>
            </w:r>
            <w:r w:rsidR="00B72BEC" w:rsidRPr="022683C5">
              <w:rPr>
                <w:rFonts w:ascii="Poppins" w:eastAsia="Poppins" w:hAnsi="Poppins" w:cs="Poppins"/>
              </w:rPr>
              <w:t>promotion</w:t>
            </w:r>
            <w:r w:rsidRPr="022683C5">
              <w:rPr>
                <w:rFonts w:ascii="Poppins" w:eastAsia="Poppins" w:hAnsi="Poppins" w:cs="Poppins"/>
              </w:rPr>
              <w:t xml:space="preserve"> the entrant must</w:t>
            </w:r>
            <w:r w:rsidR="00A65B65" w:rsidRPr="022683C5">
              <w:rPr>
                <w:rFonts w:ascii="Poppins" w:eastAsia="Poppins" w:hAnsi="Poppins" w:cs="Poppins"/>
              </w:rPr>
              <w:t>:</w:t>
            </w:r>
          </w:p>
          <w:p w14:paraId="6CDC93BC" w14:textId="744707A5" w:rsidR="004143DE" w:rsidRPr="00160D24" w:rsidRDefault="004143DE" w:rsidP="159A0B5D">
            <w:pPr>
              <w:pStyle w:val="ListParagraph"/>
              <w:numPr>
                <w:ilvl w:val="0"/>
                <w:numId w:val="50"/>
              </w:numPr>
              <w:spacing w:after="120"/>
              <w:jc w:val="both"/>
              <w:rPr>
                <w:rFonts w:ascii="Poppins" w:eastAsia="Poppins" w:hAnsi="Poppins" w:cs="Poppins"/>
                <w:b/>
                <w:bCs/>
              </w:rPr>
            </w:pPr>
            <w:r w:rsidRPr="022683C5">
              <w:rPr>
                <w:rFonts w:ascii="Poppins" w:eastAsia="Poppins" w:hAnsi="Poppins" w:cs="Poppins"/>
              </w:rPr>
              <w:t xml:space="preserve">Reside in </w:t>
            </w:r>
            <w:r w:rsidR="5A436431" w:rsidRPr="022683C5">
              <w:rPr>
                <w:rFonts w:ascii="Poppins" w:eastAsia="Poppins" w:hAnsi="Poppins" w:cs="Poppins"/>
              </w:rPr>
              <w:t>Victoria</w:t>
            </w:r>
          </w:p>
          <w:p w14:paraId="4C0C02B6" w14:textId="0CBF1C9B" w:rsidR="006F4E77" w:rsidRPr="00160D24" w:rsidRDefault="0058371C" w:rsidP="159A0B5D">
            <w:pPr>
              <w:pStyle w:val="ListParagraph"/>
              <w:numPr>
                <w:ilvl w:val="0"/>
                <w:numId w:val="50"/>
              </w:numPr>
              <w:spacing w:after="120"/>
              <w:jc w:val="both"/>
              <w:rPr>
                <w:rFonts w:ascii="Poppins" w:eastAsia="Poppins" w:hAnsi="Poppins" w:cs="Poppins"/>
              </w:rPr>
            </w:pPr>
            <w:r w:rsidRPr="022683C5">
              <w:rPr>
                <w:rFonts w:ascii="Poppins" w:eastAsia="Poppins" w:hAnsi="Poppins" w:cs="Poppins"/>
              </w:rPr>
              <w:t>Agree to</w:t>
            </w:r>
            <w:r w:rsidR="006F4E77" w:rsidRPr="022683C5">
              <w:rPr>
                <w:rFonts w:ascii="Poppins" w:eastAsia="Poppins" w:hAnsi="Poppins" w:cs="Poppins"/>
              </w:rPr>
              <w:t xml:space="preserve"> be a member of </w:t>
            </w:r>
            <w:r w:rsidR="00160D24" w:rsidRPr="022683C5">
              <w:rPr>
                <w:rFonts w:ascii="Poppins" w:eastAsia="Poppins" w:hAnsi="Poppins" w:cs="Poppins"/>
              </w:rPr>
              <w:t>Parkmore</w:t>
            </w:r>
            <w:r w:rsidRPr="022683C5">
              <w:rPr>
                <w:rFonts w:ascii="Poppins" w:eastAsia="Poppins" w:hAnsi="Poppins" w:cs="Poppins"/>
              </w:rPr>
              <w:t xml:space="preserve"> </w:t>
            </w:r>
            <w:r w:rsidR="006F4E77" w:rsidRPr="022683C5">
              <w:rPr>
                <w:rFonts w:ascii="Poppins" w:eastAsia="Poppins" w:hAnsi="Poppins" w:cs="Poppins"/>
              </w:rPr>
              <w:t>subject to the terms and conditions which apply to the Membership Program available</w:t>
            </w:r>
            <w:r w:rsidR="00160D24" w:rsidRPr="022683C5">
              <w:rPr>
                <w:rFonts w:ascii="Poppins" w:eastAsia="Poppins" w:hAnsi="Poppins" w:cs="Poppins"/>
              </w:rPr>
              <w:t xml:space="preserve">. </w:t>
            </w:r>
          </w:p>
          <w:p w14:paraId="2185957B" w14:textId="59FD5D40" w:rsidR="009A521A" w:rsidRPr="00160D24" w:rsidRDefault="006F4E77" w:rsidP="159A0B5D">
            <w:pPr>
              <w:pStyle w:val="ListParagraph"/>
              <w:numPr>
                <w:ilvl w:val="0"/>
                <w:numId w:val="50"/>
              </w:numPr>
              <w:spacing w:after="120"/>
              <w:jc w:val="both"/>
              <w:rPr>
                <w:rFonts w:ascii="Poppins" w:eastAsia="Poppins" w:hAnsi="Poppins" w:cs="Poppins"/>
              </w:rPr>
            </w:pPr>
            <w:r w:rsidRPr="022683C5">
              <w:rPr>
                <w:rFonts w:ascii="Poppins" w:eastAsia="Poppins" w:hAnsi="Poppins" w:cs="Poppins"/>
              </w:rPr>
              <w:t xml:space="preserve">Must </w:t>
            </w:r>
            <w:r w:rsidR="009A521A" w:rsidRPr="022683C5">
              <w:rPr>
                <w:rFonts w:ascii="Poppins" w:eastAsia="Poppins" w:hAnsi="Poppins" w:cs="Poppins"/>
              </w:rPr>
              <w:t>be 18 years or older</w:t>
            </w:r>
          </w:p>
          <w:p w14:paraId="30E75DCC" w14:textId="045F8290" w:rsidR="00B964BE" w:rsidRPr="00160D24" w:rsidRDefault="00B964BE" w:rsidP="159A0B5D">
            <w:pPr>
              <w:pStyle w:val="ListParagraph"/>
              <w:spacing w:after="120"/>
              <w:ind w:left="774"/>
              <w:jc w:val="both"/>
              <w:rPr>
                <w:rFonts w:ascii="Poppins" w:eastAsia="Poppins" w:hAnsi="Poppins" w:cs="Poppins"/>
              </w:rPr>
            </w:pPr>
          </w:p>
        </w:tc>
      </w:tr>
      <w:tr w:rsidR="006B12F7" w:rsidRPr="00DB3EA5" w14:paraId="60454222" w14:textId="77777777" w:rsidTr="1C2D42FF">
        <w:trPr>
          <w:trHeight w:val="103"/>
        </w:trPr>
        <w:tc>
          <w:tcPr>
            <w:tcW w:w="1838" w:type="dxa"/>
          </w:tcPr>
          <w:p w14:paraId="01D7263A" w14:textId="309AFD4A" w:rsidR="006B12F7" w:rsidRPr="00160D24" w:rsidRDefault="00B266A5" w:rsidP="3295E1B1">
            <w:pPr>
              <w:rPr>
                <w:rFonts w:ascii="Poppins" w:eastAsia="Poppins" w:hAnsi="Poppins" w:cs="Poppins"/>
              </w:rPr>
            </w:pPr>
            <w:r w:rsidRPr="3295E1B1">
              <w:rPr>
                <w:rFonts w:ascii="Poppins" w:eastAsia="Poppins" w:hAnsi="Poppins" w:cs="Poppins"/>
                <w:b/>
                <w:bCs/>
              </w:rPr>
              <w:t xml:space="preserve">How to </w:t>
            </w:r>
            <w:r w:rsidR="00010CAA" w:rsidRPr="3295E1B1">
              <w:rPr>
                <w:rFonts w:ascii="Poppins" w:eastAsia="Poppins" w:hAnsi="Poppins" w:cs="Poppins"/>
                <w:b/>
                <w:bCs/>
              </w:rPr>
              <w:t>e</w:t>
            </w:r>
            <w:r w:rsidRPr="3295E1B1">
              <w:rPr>
                <w:rFonts w:ascii="Poppins" w:eastAsia="Poppins" w:hAnsi="Poppins" w:cs="Poppins"/>
                <w:b/>
                <w:bCs/>
              </w:rPr>
              <w:t>nter:</w:t>
            </w:r>
          </w:p>
        </w:tc>
        <w:tc>
          <w:tcPr>
            <w:tcW w:w="8820" w:type="dxa"/>
          </w:tcPr>
          <w:p w14:paraId="607E1781" w14:textId="6D4156B5" w:rsidR="004C112B" w:rsidRPr="007167CE" w:rsidRDefault="6AB718E4" w:rsidP="159A0B5D">
            <w:pPr>
              <w:widowControl w:val="0"/>
              <w:spacing w:after="120"/>
              <w:jc w:val="both"/>
              <w:rPr>
                <w:rFonts w:ascii="Poppins" w:eastAsia="Poppins" w:hAnsi="Poppins" w:cs="Poppins"/>
              </w:rPr>
            </w:pPr>
            <w:r w:rsidRPr="022683C5">
              <w:rPr>
                <w:rFonts w:ascii="Poppins" w:eastAsia="Poppins" w:hAnsi="Poppins" w:cs="Poppins"/>
              </w:rPr>
              <w:t>To enter the Promotion, entrants must complete the following steps during the Promotional Period:</w:t>
            </w:r>
          </w:p>
          <w:p w14:paraId="1E8C3864" w14:textId="3460A43B" w:rsidR="004C112B" w:rsidRPr="007167CE" w:rsidRDefault="6AB718E4" w:rsidP="159A0B5D">
            <w:pPr>
              <w:widowControl w:val="0"/>
              <w:spacing w:after="120"/>
              <w:jc w:val="both"/>
              <w:rPr>
                <w:rFonts w:ascii="Poppins" w:eastAsia="Poppins" w:hAnsi="Poppins" w:cs="Poppins"/>
              </w:rPr>
            </w:pPr>
            <w:r w:rsidRPr="022683C5">
              <w:rPr>
                <w:rFonts w:ascii="Poppins" w:eastAsia="Poppins" w:hAnsi="Poppins" w:cs="Poppins"/>
              </w:rPr>
              <w:t>A) Fill out and submit the online entry form and the [Applicable Member Program] subscription form with all requested details, including answering the subscription questions and providing all other requested information.</w:t>
            </w:r>
          </w:p>
          <w:p w14:paraId="723CA9D5" w14:textId="4F714E08" w:rsidR="004C112B" w:rsidRPr="007167CE" w:rsidRDefault="6AB718E4" w:rsidP="159A0B5D">
            <w:pPr>
              <w:widowControl w:val="0"/>
              <w:spacing w:after="120"/>
              <w:jc w:val="both"/>
              <w:rPr>
                <w:rFonts w:ascii="Poppins" w:eastAsia="Poppins" w:hAnsi="Poppins" w:cs="Poppins"/>
              </w:rPr>
            </w:pPr>
            <w:r w:rsidRPr="022683C5">
              <w:rPr>
                <w:rFonts w:ascii="Poppins" w:eastAsia="Poppins" w:hAnsi="Poppins" w:cs="Poppins"/>
              </w:rPr>
              <w:t>B) If you are already subscribed to the [Applicable Member Program], instead of re-subscribing, you must update your details on the online subscription form, including by answering the subscription questions and providing your name, address and all other requested information.</w:t>
            </w:r>
          </w:p>
          <w:p w14:paraId="1EC1722F" w14:textId="48A0C74F" w:rsidR="004C112B" w:rsidRPr="007167CE" w:rsidRDefault="6AB718E4" w:rsidP="159A0B5D">
            <w:pPr>
              <w:widowControl w:val="0"/>
              <w:spacing w:after="120"/>
              <w:jc w:val="both"/>
              <w:rPr>
                <w:rFonts w:ascii="Poppins" w:eastAsia="Poppins" w:hAnsi="Poppins" w:cs="Poppins"/>
              </w:rPr>
            </w:pPr>
            <w:r w:rsidRPr="022683C5">
              <w:rPr>
                <w:rFonts w:ascii="Poppins" w:eastAsia="Poppins" w:hAnsi="Poppins" w:cs="Poppins"/>
              </w:rPr>
              <w:t>No late entries will be accepted. Incomplete or incoherent entries will be invalid.</w:t>
            </w:r>
          </w:p>
          <w:p w14:paraId="5642E00D" w14:textId="03B2F860" w:rsidR="004C112B" w:rsidRPr="007167CE" w:rsidRDefault="6AB718E4" w:rsidP="159A0B5D">
            <w:pPr>
              <w:widowControl w:val="0"/>
              <w:spacing w:after="120"/>
              <w:jc w:val="both"/>
              <w:rPr>
                <w:rFonts w:ascii="Poppins" w:eastAsia="Poppins" w:hAnsi="Poppins" w:cs="Poppins"/>
              </w:rPr>
            </w:pPr>
            <w:r w:rsidRPr="022683C5">
              <w:rPr>
                <w:rFonts w:ascii="Poppins" w:eastAsia="Poppins" w:hAnsi="Poppins" w:cs="Poppins"/>
              </w:rPr>
              <w:t>The Promoter reserves the right, at any time, to verify the validity of entries and entrants (including an entrant’s identity) and to disqualify any entrant who submits an entry that is not in accordance with these terms and conditions or who tampers with the entry process. Failure by the Promoter to enforce any of its rights at any stage does not constitute a waiver of these rights.</w:t>
            </w:r>
          </w:p>
          <w:p w14:paraId="61FDCA42" w14:textId="01F7AF21" w:rsidR="004C112B" w:rsidRPr="007167CE" w:rsidRDefault="6AB718E4" w:rsidP="159A0B5D">
            <w:pPr>
              <w:widowControl w:val="0"/>
              <w:spacing w:after="120"/>
              <w:jc w:val="both"/>
              <w:rPr>
                <w:rFonts w:ascii="Poppins" w:eastAsia="Poppins" w:hAnsi="Poppins" w:cs="Poppins"/>
              </w:rPr>
            </w:pPr>
            <w:r w:rsidRPr="022683C5">
              <w:rPr>
                <w:rFonts w:ascii="Poppins" w:eastAsia="Poppins" w:hAnsi="Poppins" w:cs="Poppins"/>
              </w:rPr>
              <w:t>If a phone call, SMS or MMS is required, it will be charged at the prevailing rate of service.</w:t>
            </w:r>
          </w:p>
        </w:tc>
      </w:tr>
      <w:tr w:rsidR="0061554E" w:rsidRPr="00DB3EA5" w14:paraId="6F9FDA96" w14:textId="77777777" w:rsidTr="1C2D42FF">
        <w:trPr>
          <w:trHeight w:val="30"/>
        </w:trPr>
        <w:tc>
          <w:tcPr>
            <w:tcW w:w="1838" w:type="dxa"/>
          </w:tcPr>
          <w:p w14:paraId="19439C41" w14:textId="1AADA1D8" w:rsidR="0061554E" w:rsidRPr="007167CE" w:rsidRDefault="0061554E" w:rsidP="3295E1B1">
            <w:pPr>
              <w:rPr>
                <w:rFonts w:ascii="Poppins" w:eastAsia="Poppins" w:hAnsi="Poppins" w:cs="Poppins"/>
              </w:rPr>
            </w:pPr>
            <w:r w:rsidRPr="3295E1B1">
              <w:rPr>
                <w:rFonts w:ascii="Poppins" w:eastAsia="Poppins" w:hAnsi="Poppins" w:cs="Poppins"/>
                <w:b/>
                <w:bCs/>
              </w:rPr>
              <w:lastRenderedPageBreak/>
              <w:t>Entries permitted:</w:t>
            </w:r>
          </w:p>
        </w:tc>
        <w:tc>
          <w:tcPr>
            <w:tcW w:w="8820" w:type="dxa"/>
          </w:tcPr>
          <w:p w14:paraId="51CE3A4F" w14:textId="2EA8C02A" w:rsidR="007B060A" w:rsidRPr="00160D24" w:rsidRDefault="007B060A" w:rsidP="159A0B5D">
            <w:pPr>
              <w:spacing w:after="120"/>
              <w:jc w:val="both"/>
              <w:rPr>
                <w:rFonts w:ascii="Poppins" w:eastAsia="Poppins" w:hAnsi="Poppins" w:cs="Poppins"/>
              </w:rPr>
            </w:pPr>
            <w:r w:rsidRPr="022683C5">
              <w:rPr>
                <w:rFonts w:ascii="Poppins" w:eastAsia="Poppins" w:hAnsi="Poppins" w:cs="Poppins"/>
              </w:rPr>
              <w:t>Only one (1)</w:t>
            </w:r>
            <w:r w:rsidR="00177309" w:rsidRPr="022683C5">
              <w:rPr>
                <w:rFonts w:ascii="Poppins" w:eastAsia="Poppins" w:hAnsi="Poppins" w:cs="Poppins"/>
              </w:rPr>
              <w:t xml:space="preserve"> </w:t>
            </w:r>
            <w:r w:rsidRPr="022683C5">
              <w:rPr>
                <w:rFonts w:ascii="Poppins" w:eastAsia="Poppins" w:hAnsi="Poppins" w:cs="Poppins"/>
              </w:rPr>
              <w:t>eligible entry per person is accepted</w:t>
            </w:r>
            <w:r w:rsidR="00177309" w:rsidRPr="022683C5">
              <w:rPr>
                <w:rFonts w:ascii="Poppins" w:eastAsia="Poppins" w:hAnsi="Poppins" w:cs="Poppins"/>
              </w:rPr>
              <w:t xml:space="preserve"> during the Promotion Period</w:t>
            </w:r>
            <w:r w:rsidRPr="022683C5">
              <w:rPr>
                <w:rFonts w:ascii="Poppins" w:eastAsia="Poppins" w:hAnsi="Poppins" w:cs="Poppins"/>
              </w:rPr>
              <w:t>. By completing the entry method, the entrant will receive one (1) entry. For the sake of clarity, a person may complete the entry form for one (1) Participating Centre only in their State/ Territory of residence.]</w:t>
            </w:r>
            <w:r w:rsidR="005102EA" w:rsidRPr="022683C5">
              <w:rPr>
                <w:rFonts w:ascii="Poppins" w:eastAsia="Poppins" w:hAnsi="Poppins" w:cs="Poppins"/>
                <w:b/>
                <w:bCs/>
                <w:i/>
                <w:iCs/>
                <w:color w:val="000000" w:themeColor="text1"/>
              </w:rPr>
              <w:t xml:space="preserve"> </w:t>
            </w:r>
          </w:p>
        </w:tc>
      </w:tr>
      <w:tr w:rsidR="00480C66" w:rsidRPr="00DB3EA5" w14:paraId="5C7B6F57" w14:textId="77777777" w:rsidTr="1C2D42FF">
        <w:trPr>
          <w:trHeight w:val="58"/>
        </w:trPr>
        <w:tc>
          <w:tcPr>
            <w:tcW w:w="1838" w:type="dxa"/>
          </w:tcPr>
          <w:p w14:paraId="38665BBF" w14:textId="60D79D05" w:rsidR="00480C66" w:rsidRPr="007167CE" w:rsidRDefault="00480C66" w:rsidP="3295E1B1">
            <w:pPr>
              <w:rPr>
                <w:rFonts w:ascii="Poppins" w:eastAsia="Poppins" w:hAnsi="Poppins" w:cs="Poppins"/>
                <w:b/>
                <w:bCs/>
              </w:rPr>
            </w:pPr>
            <w:r w:rsidRPr="3295E1B1">
              <w:rPr>
                <w:rFonts w:ascii="Poppins" w:eastAsia="Poppins" w:hAnsi="Poppins" w:cs="Poppins"/>
                <w:b/>
                <w:bCs/>
              </w:rPr>
              <w:t xml:space="preserve">How many winners will there be and how will they be chosen: </w:t>
            </w:r>
          </w:p>
        </w:tc>
        <w:tc>
          <w:tcPr>
            <w:tcW w:w="8820" w:type="dxa"/>
          </w:tcPr>
          <w:p w14:paraId="1361D522" w14:textId="3450F799" w:rsidR="00361E0F" w:rsidRPr="00160D24" w:rsidRDefault="23C57E0F" w:rsidP="2D08D5CC">
            <w:pPr>
              <w:spacing w:after="120"/>
              <w:jc w:val="both"/>
              <w:rPr>
                <w:rFonts w:ascii="Poppins" w:eastAsia="Poppins" w:hAnsi="Poppins" w:cs="Poppins"/>
              </w:rPr>
            </w:pPr>
            <w:bookmarkStart w:id="0" w:name="_Hlk134543177"/>
            <w:r w:rsidRPr="2D08D5CC">
              <w:rPr>
                <w:rFonts w:ascii="Poppins" w:eastAsia="Poppins" w:hAnsi="Poppins" w:cs="Poppins"/>
              </w:rPr>
              <w:t>All draws</w:t>
            </w:r>
            <w:r w:rsidR="1C080E20" w:rsidRPr="2D08D5CC">
              <w:rPr>
                <w:rFonts w:ascii="Poppins" w:eastAsia="Poppins" w:hAnsi="Poppins" w:cs="Poppins"/>
              </w:rPr>
              <w:t xml:space="preserve"> will be held at </w:t>
            </w:r>
            <w:r w:rsidR="6FB586EA" w:rsidRPr="2D08D5CC">
              <w:rPr>
                <w:rFonts w:ascii="Poppins" w:eastAsia="Poppins" w:hAnsi="Poppins" w:cs="Poppins"/>
                <w:b/>
                <w:bCs/>
              </w:rPr>
              <w:t>11</w:t>
            </w:r>
            <w:proofErr w:type="gramStart"/>
            <w:r w:rsidR="1EB4003A" w:rsidRPr="2D08D5CC">
              <w:rPr>
                <w:rFonts w:ascii="Poppins" w:eastAsia="Poppins" w:hAnsi="Poppins" w:cs="Poppins"/>
                <w:b/>
                <w:bCs/>
              </w:rPr>
              <w:t>am</w:t>
            </w:r>
            <w:proofErr w:type="gramEnd"/>
            <w:r w:rsidR="1EB4003A" w:rsidRPr="2D08D5CC">
              <w:rPr>
                <w:rFonts w:ascii="Poppins" w:eastAsia="Poppins" w:hAnsi="Poppins" w:cs="Poppins"/>
                <w:b/>
                <w:bCs/>
              </w:rPr>
              <w:t xml:space="preserve"> </w:t>
            </w:r>
            <w:r w:rsidR="2C553E17" w:rsidRPr="2D08D5CC">
              <w:rPr>
                <w:rFonts w:ascii="Poppins" w:eastAsia="Poppins" w:hAnsi="Poppins" w:cs="Poppins"/>
                <w:b/>
                <w:bCs/>
              </w:rPr>
              <w:t xml:space="preserve">Tuesday </w:t>
            </w:r>
            <w:r w:rsidR="00230423">
              <w:rPr>
                <w:rFonts w:ascii="Poppins" w:eastAsia="Poppins" w:hAnsi="Poppins" w:cs="Poppins"/>
                <w:b/>
                <w:bCs/>
              </w:rPr>
              <w:t>1</w:t>
            </w:r>
            <w:r w:rsidR="2D3F4FBF" w:rsidRPr="2D08D5CC">
              <w:rPr>
                <w:rFonts w:ascii="Poppins" w:eastAsia="Poppins" w:hAnsi="Poppins" w:cs="Poppins"/>
                <w:b/>
                <w:bCs/>
              </w:rPr>
              <w:t xml:space="preserve"> </w:t>
            </w:r>
            <w:r w:rsidR="00230423">
              <w:rPr>
                <w:rFonts w:ascii="Poppins" w:eastAsia="Poppins" w:hAnsi="Poppins" w:cs="Poppins"/>
                <w:b/>
                <w:bCs/>
              </w:rPr>
              <w:t>September</w:t>
            </w:r>
            <w:r w:rsidR="2C553E17" w:rsidRPr="2D08D5CC">
              <w:rPr>
                <w:rFonts w:ascii="Poppins" w:eastAsia="Poppins" w:hAnsi="Poppins" w:cs="Poppins"/>
                <w:b/>
                <w:bCs/>
              </w:rPr>
              <w:t xml:space="preserve"> </w:t>
            </w:r>
            <w:r w:rsidR="4F231550" w:rsidRPr="2D08D5CC">
              <w:rPr>
                <w:rFonts w:ascii="Poppins" w:eastAsia="Poppins" w:hAnsi="Poppins" w:cs="Poppins"/>
                <w:b/>
                <w:bCs/>
              </w:rPr>
              <w:t>2026 [S</w:t>
            </w:r>
            <w:r w:rsidR="5B09033A" w:rsidRPr="2D08D5CC">
              <w:rPr>
                <w:rFonts w:ascii="Poppins" w:eastAsia="Poppins" w:hAnsi="Poppins" w:cs="Poppins"/>
                <w:b/>
                <w:bCs/>
              </w:rPr>
              <w:t>ydney &amp; Melbourne time</w:t>
            </w:r>
            <w:r w:rsidR="42DAA490" w:rsidRPr="2D08D5CC">
              <w:rPr>
                <w:rFonts w:ascii="Poppins" w:eastAsia="Poppins" w:hAnsi="Poppins" w:cs="Poppins"/>
                <w:b/>
                <w:bCs/>
              </w:rPr>
              <w:t>]</w:t>
            </w:r>
            <w:r w:rsidR="67F3EC5D" w:rsidRPr="2D08D5CC">
              <w:rPr>
                <w:rFonts w:ascii="Poppins" w:eastAsia="Poppins" w:hAnsi="Poppins" w:cs="Poppins"/>
              </w:rPr>
              <w:t xml:space="preserve"> </w:t>
            </w:r>
            <w:r w:rsidR="5A7B4BC1" w:rsidRPr="2D08D5CC">
              <w:rPr>
                <w:rFonts w:ascii="Poppins" w:eastAsia="Poppins" w:hAnsi="Poppins" w:cs="Poppins"/>
              </w:rPr>
              <w:t xml:space="preserve">at </w:t>
            </w:r>
            <w:r w:rsidR="5B09033A" w:rsidRPr="2D08D5CC">
              <w:rPr>
                <w:rFonts w:ascii="Poppins" w:eastAsia="Poppins" w:hAnsi="Poppins" w:cs="Poppins"/>
                <w:b/>
                <w:bCs/>
              </w:rPr>
              <w:t>Parkmore Shopping Centre</w:t>
            </w:r>
            <w:r w:rsidR="21C75613" w:rsidRPr="2D08D5CC">
              <w:rPr>
                <w:rFonts w:ascii="Poppins" w:eastAsia="Poppins" w:hAnsi="Poppins" w:cs="Poppins"/>
              </w:rPr>
              <w:t>.</w:t>
            </w:r>
          </w:p>
          <w:bookmarkEnd w:id="0"/>
          <w:p w14:paraId="49DA7305" w14:textId="745B9232" w:rsidR="00361E0F" w:rsidRPr="00160D24" w:rsidRDefault="00361E0F" w:rsidP="159A0B5D">
            <w:pPr>
              <w:spacing w:after="120"/>
              <w:jc w:val="both"/>
              <w:rPr>
                <w:rFonts w:ascii="Poppins" w:eastAsia="Poppins" w:hAnsi="Poppins" w:cs="Poppins"/>
              </w:rPr>
            </w:pPr>
            <w:r w:rsidRPr="022683C5">
              <w:rPr>
                <w:rFonts w:ascii="Poppins" w:eastAsia="Poppins" w:hAnsi="Poppins" w:cs="Poppins"/>
              </w:rPr>
              <w:t>(</w:t>
            </w:r>
            <w:r w:rsidR="00A0502F" w:rsidRPr="022683C5">
              <w:rPr>
                <w:rFonts w:ascii="Poppins" w:eastAsia="Poppins" w:hAnsi="Poppins" w:cs="Poppins"/>
              </w:rPr>
              <w:t>see "</w:t>
            </w:r>
            <w:r w:rsidR="00AA0744" w:rsidRPr="022683C5">
              <w:rPr>
                <w:rFonts w:ascii="Poppins" w:eastAsia="Poppins" w:hAnsi="Poppins" w:cs="Poppins"/>
              </w:rPr>
              <w:t>Prizes</w:t>
            </w:r>
            <w:r w:rsidR="00A0502F" w:rsidRPr="022683C5">
              <w:rPr>
                <w:rFonts w:ascii="Poppins" w:eastAsia="Poppins" w:hAnsi="Poppins" w:cs="Poppins"/>
              </w:rPr>
              <w:t>"</w:t>
            </w:r>
            <w:r w:rsidR="00AA0744" w:rsidRPr="022683C5">
              <w:rPr>
                <w:rFonts w:ascii="Poppins" w:eastAsia="Poppins" w:hAnsi="Poppins" w:cs="Poppins"/>
              </w:rPr>
              <w:t xml:space="preserve"> section below for further details</w:t>
            </w:r>
            <w:r w:rsidR="00427F4A" w:rsidRPr="022683C5">
              <w:rPr>
                <w:rFonts w:ascii="Poppins" w:eastAsia="Poppins" w:hAnsi="Poppins" w:cs="Poppins"/>
              </w:rPr>
              <w:t xml:space="preserve"> on prize inclusions</w:t>
            </w:r>
            <w:r w:rsidR="00AA0744" w:rsidRPr="022683C5">
              <w:rPr>
                <w:rFonts w:ascii="Poppins" w:eastAsia="Poppins" w:hAnsi="Poppins" w:cs="Poppins"/>
              </w:rPr>
              <w:t>)</w:t>
            </w:r>
            <w:r w:rsidRPr="022683C5">
              <w:rPr>
                <w:rFonts w:ascii="Poppins" w:eastAsia="Poppins" w:hAnsi="Poppins" w:cs="Poppins"/>
              </w:rPr>
              <w:t>.</w:t>
            </w:r>
          </w:p>
        </w:tc>
      </w:tr>
      <w:tr w:rsidR="00361E0F" w:rsidRPr="00DB3EA5" w14:paraId="1A3E99DB" w14:textId="77777777" w:rsidTr="1C2D42FF">
        <w:trPr>
          <w:trHeight w:val="58"/>
        </w:trPr>
        <w:tc>
          <w:tcPr>
            <w:tcW w:w="1838" w:type="dxa"/>
          </w:tcPr>
          <w:p w14:paraId="0CF9B857" w14:textId="3E1C0220" w:rsidR="00361E0F" w:rsidRPr="007167CE" w:rsidRDefault="00361E0F" w:rsidP="3295E1B1">
            <w:pPr>
              <w:rPr>
                <w:rFonts w:ascii="Poppins" w:eastAsia="Poppins" w:hAnsi="Poppins" w:cs="Poppins"/>
                <w:b/>
                <w:bCs/>
              </w:rPr>
            </w:pPr>
            <w:r w:rsidRPr="3295E1B1">
              <w:rPr>
                <w:rFonts w:ascii="Poppins" w:eastAsia="Poppins" w:hAnsi="Poppins" w:cs="Poppins"/>
                <w:b/>
                <w:bCs/>
              </w:rPr>
              <w:t>Prizes:</w:t>
            </w:r>
          </w:p>
        </w:tc>
        <w:tc>
          <w:tcPr>
            <w:tcW w:w="8820" w:type="dxa"/>
          </w:tcPr>
          <w:p w14:paraId="494F5636" w14:textId="657E476A" w:rsidR="00361E0F" w:rsidRPr="007167CE" w:rsidRDefault="00361E0F" w:rsidP="022683C5">
            <w:pPr>
              <w:spacing w:after="120"/>
              <w:jc w:val="both"/>
              <w:rPr>
                <w:rFonts w:ascii="Poppins" w:eastAsia="Poppins" w:hAnsi="Poppins" w:cs="Poppins"/>
                <w:b/>
                <w:bCs/>
                <w:i/>
                <w:iCs/>
              </w:rPr>
            </w:pPr>
            <w:r w:rsidRPr="022683C5">
              <w:rPr>
                <w:rFonts w:ascii="Poppins" w:eastAsia="Poppins" w:hAnsi="Poppins" w:cs="Poppins"/>
              </w:rPr>
              <w:t xml:space="preserve">There </w:t>
            </w:r>
            <w:r w:rsidR="00AC0BBD" w:rsidRPr="022683C5">
              <w:rPr>
                <w:rFonts w:ascii="Poppins" w:eastAsia="Poppins" w:hAnsi="Poppins" w:cs="Poppins"/>
              </w:rPr>
              <w:t>is 1 (one)</w:t>
            </w:r>
            <w:r w:rsidRPr="022683C5">
              <w:rPr>
                <w:rFonts w:ascii="Poppins" w:eastAsia="Poppins" w:hAnsi="Poppins" w:cs="Poppins"/>
              </w:rPr>
              <w:t xml:space="preserve"> prize available, as set out </w:t>
            </w:r>
            <w:proofErr w:type="gramStart"/>
            <w:r w:rsidRPr="022683C5">
              <w:rPr>
                <w:rFonts w:ascii="Poppins" w:eastAsia="Poppins" w:hAnsi="Poppins" w:cs="Poppins"/>
              </w:rPr>
              <w:t>in</w:t>
            </w:r>
            <w:proofErr w:type="gramEnd"/>
            <w:r w:rsidRPr="022683C5">
              <w:rPr>
                <w:rFonts w:ascii="Poppins" w:eastAsia="Poppins" w:hAnsi="Poppins" w:cs="Poppins"/>
              </w:rPr>
              <w:t xml:space="preserve"> the table below.</w:t>
            </w:r>
            <w:r w:rsidR="00B26FBD" w:rsidRPr="022683C5">
              <w:rPr>
                <w:rFonts w:ascii="Poppins" w:eastAsia="Poppins" w:hAnsi="Poppins" w:cs="Poppins"/>
              </w:rPr>
              <w:t xml:space="preserve"> </w:t>
            </w:r>
          </w:p>
          <w:tbl>
            <w:tblPr>
              <w:tblStyle w:val="TableGrid"/>
              <w:tblW w:w="8594" w:type="dxa"/>
              <w:tblLook w:val="04A0" w:firstRow="1" w:lastRow="0" w:firstColumn="1" w:lastColumn="0" w:noHBand="0" w:noVBand="1"/>
            </w:tblPr>
            <w:tblGrid>
              <w:gridCol w:w="1229"/>
              <w:gridCol w:w="5758"/>
              <w:gridCol w:w="1607"/>
            </w:tblGrid>
            <w:tr w:rsidR="00361E0F" w:rsidRPr="00DB3EA5" w14:paraId="47A1EC8A" w14:textId="77777777" w:rsidTr="2D08D5CC">
              <w:tc>
                <w:tcPr>
                  <w:tcW w:w="1229" w:type="dxa"/>
                </w:tcPr>
                <w:p w14:paraId="70840CC0" w14:textId="42B6064C" w:rsidR="00361E0F" w:rsidRPr="007167CE" w:rsidRDefault="00AA0744" w:rsidP="159A0B5D">
                  <w:pPr>
                    <w:spacing w:after="120"/>
                    <w:jc w:val="both"/>
                    <w:rPr>
                      <w:rFonts w:ascii="Poppins" w:eastAsia="Poppins" w:hAnsi="Poppins" w:cs="Poppins"/>
                      <w:b/>
                      <w:bCs/>
                    </w:rPr>
                  </w:pPr>
                  <w:r w:rsidRPr="022683C5">
                    <w:rPr>
                      <w:rFonts w:ascii="Poppins" w:eastAsia="Poppins" w:hAnsi="Poppins" w:cs="Poppins"/>
                      <w:b/>
                      <w:bCs/>
                    </w:rPr>
                    <w:t>Prize number</w:t>
                  </w:r>
                </w:p>
              </w:tc>
              <w:tc>
                <w:tcPr>
                  <w:tcW w:w="5758" w:type="dxa"/>
                </w:tcPr>
                <w:p w14:paraId="53E880F1" w14:textId="6116280C" w:rsidR="00361E0F" w:rsidRDefault="00AA0744" w:rsidP="159A0B5D">
                  <w:pPr>
                    <w:spacing w:after="120"/>
                    <w:jc w:val="both"/>
                    <w:rPr>
                      <w:rFonts w:ascii="Poppins" w:eastAsia="Poppins" w:hAnsi="Poppins" w:cs="Poppins"/>
                      <w:b/>
                      <w:bCs/>
                    </w:rPr>
                  </w:pPr>
                  <w:r w:rsidRPr="022683C5">
                    <w:rPr>
                      <w:rFonts w:ascii="Poppins" w:eastAsia="Poppins" w:hAnsi="Poppins" w:cs="Poppins"/>
                      <w:b/>
                      <w:bCs/>
                    </w:rPr>
                    <w:t>Prize description</w:t>
                  </w:r>
                </w:p>
                <w:p w14:paraId="14EA1D03" w14:textId="1AB1FABD" w:rsidR="007629D4" w:rsidRPr="007167CE" w:rsidRDefault="007629D4" w:rsidP="159A0B5D">
                  <w:pPr>
                    <w:spacing w:after="120"/>
                    <w:jc w:val="both"/>
                    <w:rPr>
                      <w:rFonts w:ascii="Poppins" w:eastAsia="Poppins" w:hAnsi="Poppins" w:cs="Poppins"/>
                      <w:b/>
                      <w:bCs/>
                    </w:rPr>
                  </w:pPr>
                </w:p>
              </w:tc>
              <w:tc>
                <w:tcPr>
                  <w:tcW w:w="1607" w:type="dxa"/>
                </w:tcPr>
                <w:p w14:paraId="7467A7EC" w14:textId="37CCE74A" w:rsidR="00361E0F" w:rsidRPr="007167CE" w:rsidRDefault="00AA0744" w:rsidP="159A0B5D">
                  <w:pPr>
                    <w:spacing w:after="120"/>
                    <w:rPr>
                      <w:rFonts w:ascii="Poppins" w:eastAsia="Poppins" w:hAnsi="Poppins" w:cs="Poppins"/>
                      <w:b/>
                      <w:bCs/>
                    </w:rPr>
                  </w:pPr>
                  <w:r w:rsidRPr="022683C5">
                    <w:rPr>
                      <w:rFonts w:ascii="Arial" w:hAnsi="Arial" w:cs="Arial"/>
                      <w:b/>
                      <w:bCs/>
                    </w:rPr>
                    <w:t>Total</w:t>
                  </w:r>
                  <w:r w:rsidR="7275629B" w:rsidRPr="022683C5">
                    <w:rPr>
                      <w:rFonts w:ascii="Arial" w:hAnsi="Arial" w:cs="Arial"/>
                      <w:b/>
                      <w:bCs/>
                    </w:rPr>
                    <w:t xml:space="preserve"> </w:t>
                  </w:r>
                  <w:r w:rsidRPr="022683C5">
                    <w:rPr>
                      <w:rFonts w:ascii="Arial" w:hAnsi="Arial" w:cs="Arial"/>
                      <w:b/>
                      <w:bCs/>
                    </w:rPr>
                    <w:t>prize value</w:t>
                  </w:r>
                </w:p>
              </w:tc>
            </w:tr>
            <w:tr w:rsidR="00361E0F" w:rsidRPr="00DB3EA5" w14:paraId="131751CA" w14:textId="77777777" w:rsidTr="2D08D5CC">
              <w:tc>
                <w:tcPr>
                  <w:tcW w:w="1229" w:type="dxa"/>
                </w:tcPr>
                <w:p w14:paraId="29FC41E0" w14:textId="41384ED8" w:rsidR="00361E0F" w:rsidRPr="007167CE" w:rsidRDefault="00AA0744" w:rsidP="159A0B5D">
                  <w:pPr>
                    <w:spacing w:after="120"/>
                    <w:jc w:val="both"/>
                    <w:rPr>
                      <w:rFonts w:ascii="Poppins" w:eastAsia="Poppins" w:hAnsi="Poppins" w:cs="Poppins"/>
                    </w:rPr>
                  </w:pPr>
                  <w:r w:rsidRPr="022683C5">
                    <w:rPr>
                      <w:rFonts w:ascii="Poppins" w:eastAsia="Poppins" w:hAnsi="Poppins" w:cs="Poppins"/>
                    </w:rPr>
                    <w:t>1.</w:t>
                  </w:r>
                </w:p>
              </w:tc>
              <w:tc>
                <w:tcPr>
                  <w:tcW w:w="5758" w:type="dxa"/>
                </w:tcPr>
                <w:p w14:paraId="77C254DD" w14:textId="3F94B29A" w:rsidR="3393AC1F" w:rsidRDefault="3393AC1F" w:rsidP="2D08D5CC">
                  <w:pPr>
                    <w:pStyle w:val="Heading1"/>
                    <w:shd w:val="clear" w:color="auto" w:fill="FFFFFF" w:themeFill="background1"/>
                    <w:spacing w:before="0" w:after="120"/>
                    <w:jc w:val="both"/>
                    <w:rPr>
                      <w:rFonts w:ascii="Poppins" w:eastAsia="Poppins" w:hAnsi="Poppins" w:cs="Poppins"/>
                      <w:b w:val="0"/>
                      <w:bCs w:val="0"/>
                      <w:color w:val="000000" w:themeColor="text1"/>
                      <w:sz w:val="20"/>
                      <w:szCs w:val="20"/>
                    </w:rPr>
                  </w:pPr>
                  <w:r w:rsidRPr="2D08D5CC">
                    <w:rPr>
                      <w:rFonts w:ascii="Roboto" w:eastAsia="Roboto" w:hAnsi="Roboto" w:cs="Roboto"/>
                      <w:b w:val="0"/>
                      <w:bCs w:val="0"/>
                      <w:color w:val="000000" w:themeColor="text1"/>
                      <w:sz w:val="20"/>
                      <w:szCs w:val="20"/>
                    </w:rPr>
                    <w:t>$</w:t>
                  </w:r>
                  <w:r w:rsidR="5E34578D" w:rsidRPr="2D08D5CC">
                    <w:rPr>
                      <w:rFonts w:ascii="Roboto" w:eastAsia="Roboto" w:hAnsi="Roboto" w:cs="Roboto"/>
                      <w:b w:val="0"/>
                      <w:bCs w:val="0"/>
                      <w:color w:val="000000" w:themeColor="text1"/>
                      <w:sz w:val="20"/>
                      <w:szCs w:val="20"/>
                    </w:rPr>
                    <w:t>25</w:t>
                  </w:r>
                  <w:r w:rsidRPr="2D08D5CC">
                    <w:rPr>
                      <w:rFonts w:ascii="Roboto" w:eastAsia="Roboto" w:hAnsi="Roboto" w:cs="Roboto"/>
                      <w:b w:val="0"/>
                      <w:bCs w:val="0"/>
                      <w:color w:val="000000" w:themeColor="text1"/>
                      <w:sz w:val="20"/>
                      <w:szCs w:val="20"/>
                    </w:rPr>
                    <w:t xml:space="preserve">0 </w:t>
                  </w:r>
                  <w:r w:rsidR="4F0C8FC4" w:rsidRPr="2D08D5CC">
                    <w:rPr>
                      <w:rFonts w:ascii="Roboto" w:eastAsia="Roboto" w:hAnsi="Roboto" w:cs="Roboto"/>
                      <w:b w:val="0"/>
                      <w:bCs w:val="0"/>
                      <w:color w:val="000000" w:themeColor="text1"/>
                      <w:sz w:val="20"/>
                      <w:szCs w:val="20"/>
                    </w:rPr>
                    <w:t>Parkmore</w:t>
                  </w:r>
                  <w:r w:rsidRPr="2D08D5CC">
                    <w:rPr>
                      <w:rFonts w:ascii="Roboto" w:eastAsia="Roboto" w:hAnsi="Roboto" w:cs="Roboto"/>
                      <w:b w:val="0"/>
                      <w:bCs w:val="0"/>
                      <w:color w:val="000000" w:themeColor="text1"/>
                      <w:sz w:val="20"/>
                      <w:szCs w:val="20"/>
                    </w:rPr>
                    <w:t xml:space="preserve"> Gift Card</w:t>
                  </w:r>
                </w:p>
                <w:p w14:paraId="4D77FCC0" w14:textId="5A817DD4" w:rsidR="00627E79" w:rsidRPr="002A4DA5" w:rsidRDefault="00627E79" w:rsidP="159A0B5D">
                  <w:pPr>
                    <w:jc w:val="both"/>
                    <w:rPr>
                      <w:rFonts w:ascii="Poppins" w:eastAsia="Poppins" w:hAnsi="Poppins" w:cs="Poppins"/>
                    </w:rPr>
                  </w:pPr>
                </w:p>
              </w:tc>
              <w:tc>
                <w:tcPr>
                  <w:tcW w:w="1607" w:type="dxa"/>
                </w:tcPr>
                <w:p w14:paraId="0F282B71" w14:textId="624BBA74" w:rsidR="00361E0F" w:rsidRPr="002A4DA5" w:rsidRDefault="05505BB3" w:rsidP="159A0B5D">
                  <w:pPr>
                    <w:spacing w:after="120"/>
                    <w:jc w:val="both"/>
                    <w:rPr>
                      <w:rFonts w:ascii="Poppins" w:eastAsia="Poppins" w:hAnsi="Poppins" w:cs="Poppins"/>
                    </w:rPr>
                  </w:pPr>
                  <w:r w:rsidRPr="022683C5">
                    <w:rPr>
                      <w:rFonts w:ascii="Arial" w:hAnsi="Arial" w:cs="Arial"/>
                    </w:rPr>
                    <w:t>$</w:t>
                  </w:r>
                  <w:r w:rsidR="2DF11662" w:rsidRPr="022683C5">
                    <w:rPr>
                      <w:rFonts w:ascii="Arial" w:hAnsi="Arial" w:cs="Arial"/>
                    </w:rPr>
                    <w:t>25</w:t>
                  </w:r>
                  <w:r w:rsidR="3393AC1F" w:rsidRPr="022683C5">
                    <w:rPr>
                      <w:rFonts w:ascii="Arial" w:hAnsi="Arial" w:cs="Arial"/>
                    </w:rPr>
                    <w:t>0</w:t>
                  </w:r>
                </w:p>
              </w:tc>
            </w:tr>
          </w:tbl>
          <w:p w14:paraId="0CD3EC29" w14:textId="3BBCF00D" w:rsidR="005102EA" w:rsidRPr="007167CE" w:rsidRDefault="00177309" w:rsidP="022683C5">
            <w:pPr>
              <w:spacing w:after="120"/>
              <w:jc w:val="both"/>
              <w:rPr>
                <w:rFonts w:ascii="Poppins" w:eastAsia="Poppins" w:hAnsi="Poppins" w:cs="Poppins"/>
                <w:b/>
                <w:bCs/>
                <w:i/>
                <w:iCs/>
              </w:rPr>
            </w:pPr>
            <w:r w:rsidRPr="022683C5">
              <w:rPr>
                <w:rFonts w:ascii="Poppins" w:eastAsia="Poppins" w:hAnsi="Poppins" w:cs="Poppins"/>
              </w:rPr>
              <w:t xml:space="preserve">There is a maximum of </w:t>
            </w:r>
            <w:r w:rsidR="00A47B6C" w:rsidRPr="022683C5">
              <w:rPr>
                <w:rFonts w:ascii="Poppins" w:eastAsia="Poppins" w:hAnsi="Poppins" w:cs="Poppins"/>
              </w:rPr>
              <w:t>1</w:t>
            </w:r>
            <w:r w:rsidRPr="022683C5">
              <w:rPr>
                <w:rFonts w:ascii="Poppins" w:eastAsia="Poppins" w:hAnsi="Poppins" w:cs="Poppins"/>
              </w:rPr>
              <w:t xml:space="preserve"> prize per person. </w:t>
            </w:r>
          </w:p>
          <w:p w14:paraId="4FC555E8" w14:textId="012E5E3D" w:rsidR="00177309" w:rsidRDefault="00221E64" w:rsidP="159A0B5D">
            <w:pPr>
              <w:spacing w:after="120"/>
              <w:jc w:val="both"/>
              <w:rPr>
                <w:rFonts w:ascii="Poppins" w:eastAsia="Poppins" w:hAnsi="Poppins" w:cs="Poppins"/>
              </w:rPr>
            </w:pPr>
            <w:r w:rsidRPr="022683C5">
              <w:rPr>
                <w:rFonts w:ascii="Poppins" w:eastAsia="Poppins" w:hAnsi="Poppins" w:cs="Poppins"/>
                <w:b/>
                <w:bCs/>
              </w:rPr>
              <w:t xml:space="preserve">Prize Conditions </w:t>
            </w:r>
          </w:p>
          <w:p w14:paraId="5437504C" w14:textId="309A4059" w:rsidR="00177309" w:rsidRDefault="000A5C1E" w:rsidP="159A0B5D">
            <w:pPr>
              <w:spacing w:after="120"/>
              <w:jc w:val="both"/>
              <w:rPr>
                <w:rFonts w:ascii="Poppins" w:eastAsia="Poppins" w:hAnsi="Poppins" w:cs="Poppins"/>
              </w:rPr>
            </w:pPr>
            <w:r w:rsidRPr="022683C5">
              <w:rPr>
                <w:rFonts w:ascii="Poppins" w:eastAsia="Poppins" w:hAnsi="Poppins" w:cs="Poppins"/>
              </w:rPr>
              <w:t xml:space="preserve">Redemption of the </w:t>
            </w:r>
            <w:r w:rsidR="00177309" w:rsidRPr="022683C5">
              <w:rPr>
                <w:rFonts w:ascii="Poppins" w:eastAsia="Poppins" w:hAnsi="Poppins" w:cs="Poppins"/>
              </w:rPr>
              <w:t xml:space="preserve">Prize </w:t>
            </w:r>
            <w:r w:rsidR="00C95E36" w:rsidRPr="022683C5">
              <w:rPr>
                <w:rFonts w:ascii="Poppins" w:eastAsia="Poppins" w:hAnsi="Poppins" w:cs="Poppins"/>
              </w:rPr>
              <w:t>is</w:t>
            </w:r>
            <w:r w:rsidRPr="022683C5">
              <w:rPr>
                <w:rFonts w:ascii="Poppins" w:eastAsia="Poppins" w:hAnsi="Poppins" w:cs="Poppins"/>
              </w:rPr>
              <w:t xml:space="preserve"> subject to the terms and conditions </w:t>
            </w:r>
            <w:r w:rsidR="00177309" w:rsidRPr="022683C5">
              <w:rPr>
                <w:rFonts w:ascii="Poppins" w:eastAsia="Poppins" w:hAnsi="Poppins" w:cs="Poppins"/>
              </w:rPr>
              <w:t>of the issuer</w:t>
            </w:r>
            <w:proofErr w:type="gramStart"/>
            <w:r w:rsidR="00177309" w:rsidRPr="022683C5">
              <w:rPr>
                <w:rFonts w:ascii="Poppins" w:eastAsia="Poppins" w:hAnsi="Poppins" w:cs="Poppins"/>
              </w:rPr>
              <w:t>, as</w:t>
            </w:r>
            <w:proofErr w:type="gramEnd"/>
            <w:r w:rsidR="00177309" w:rsidRPr="022683C5">
              <w:rPr>
                <w:rFonts w:ascii="Poppins" w:eastAsia="Poppins" w:hAnsi="Poppins" w:cs="Poppins"/>
              </w:rPr>
              <w:t xml:space="preserve"> associated with the Prize</w:t>
            </w:r>
            <w:r w:rsidR="002A4DA5" w:rsidRPr="022683C5">
              <w:rPr>
                <w:rFonts w:ascii="Poppins" w:eastAsia="Poppins" w:hAnsi="Poppins" w:cs="Poppins"/>
              </w:rPr>
              <w:t xml:space="preserve">. </w:t>
            </w:r>
          </w:p>
          <w:p w14:paraId="6321942E" w14:textId="705A9427" w:rsidR="004257E7" w:rsidRPr="007167CE" w:rsidRDefault="00A87E7D" w:rsidP="159A0B5D">
            <w:pPr>
              <w:spacing w:after="120"/>
              <w:jc w:val="both"/>
              <w:rPr>
                <w:rFonts w:ascii="Poppins" w:eastAsia="Poppins" w:hAnsi="Poppins" w:cs="Poppins"/>
                <w:b/>
                <w:bCs/>
              </w:rPr>
            </w:pPr>
            <w:r w:rsidRPr="022683C5">
              <w:rPr>
                <w:rFonts w:ascii="Poppins" w:eastAsia="Poppins" w:hAnsi="Poppins" w:cs="Poppins"/>
              </w:rPr>
              <w:t xml:space="preserve">By entering the </w:t>
            </w:r>
            <w:proofErr w:type="gramStart"/>
            <w:r w:rsidR="00B72BEC" w:rsidRPr="022683C5">
              <w:rPr>
                <w:rFonts w:ascii="Poppins" w:eastAsia="Poppins" w:hAnsi="Poppins" w:cs="Poppins"/>
              </w:rPr>
              <w:t>promotion</w:t>
            </w:r>
            <w:proofErr w:type="gramEnd"/>
            <w:r w:rsidRPr="022683C5">
              <w:rPr>
                <w:rFonts w:ascii="Poppins" w:eastAsia="Poppins" w:hAnsi="Poppins" w:cs="Poppins"/>
              </w:rPr>
              <w:t xml:space="preserve"> you acknowledge that you </w:t>
            </w:r>
            <w:proofErr w:type="gramStart"/>
            <w:r w:rsidRPr="022683C5">
              <w:rPr>
                <w:rFonts w:ascii="Poppins" w:eastAsia="Poppins" w:hAnsi="Poppins" w:cs="Poppins"/>
              </w:rPr>
              <w:t>are able to</w:t>
            </w:r>
            <w:proofErr w:type="gramEnd"/>
            <w:r w:rsidRPr="022683C5">
              <w:rPr>
                <w:rFonts w:ascii="Poppins" w:eastAsia="Poppins" w:hAnsi="Poppins" w:cs="Poppins"/>
              </w:rPr>
              <w:t xml:space="preserve"> satisfy the country's conditions of entry.  </w:t>
            </w:r>
            <w:r w:rsidR="00C575D8" w:rsidRPr="022683C5">
              <w:rPr>
                <w:rFonts w:ascii="Poppins" w:eastAsia="Poppins" w:hAnsi="Poppins" w:cs="Poppins"/>
              </w:rPr>
              <w:t>If you are unable</w:t>
            </w:r>
            <w:r w:rsidRPr="022683C5">
              <w:rPr>
                <w:rFonts w:ascii="Poppins" w:eastAsia="Poppins" w:hAnsi="Poppins" w:cs="Poppins"/>
              </w:rPr>
              <w:t xml:space="preserve"> to satisfy the </w:t>
            </w:r>
            <w:r w:rsidR="00C575D8" w:rsidRPr="022683C5">
              <w:rPr>
                <w:rFonts w:ascii="Poppins" w:eastAsia="Poppins" w:hAnsi="Poppins" w:cs="Poppins"/>
              </w:rPr>
              <w:t xml:space="preserve">relevant </w:t>
            </w:r>
            <w:r w:rsidRPr="022683C5">
              <w:rPr>
                <w:rFonts w:ascii="Poppins" w:eastAsia="Poppins" w:hAnsi="Poppins" w:cs="Poppins"/>
              </w:rPr>
              <w:t xml:space="preserve">conditions of entry you acknowledge </w:t>
            </w:r>
            <w:r w:rsidR="00C575D8" w:rsidRPr="022683C5">
              <w:rPr>
                <w:rFonts w:ascii="Poppins" w:eastAsia="Poppins" w:hAnsi="Poppins" w:cs="Poppins"/>
              </w:rPr>
              <w:t>that</w:t>
            </w:r>
            <w:r w:rsidRPr="022683C5">
              <w:rPr>
                <w:rFonts w:ascii="Poppins" w:eastAsia="Poppins" w:hAnsi="Poppins" w:cs="Poppins"/>
              </w:rPr>
              <w:t xml:space="preserve"> the prize </w:t>
            </w:r>
            <w:r w:rsidR="00C575D8" w:rsidRPr="022683C5">
              <w:rPr>
                <w:rFonts w:ascii="Poppins" w:eastAsia="Poppins" w:hAnsi="Poppins" w:cs="Poppins"/>
              </w:rPr>
              <w:t xml:space="preserve">will be forfeited </w:t>
            </w:r>
            <w:r w:rsidRPr="022683C5">
              <w:rPr>
                <w:rFonts w:ascii="Poppins" w:eastAsia="Poppins" w:hAnsi="Poppins" w:cs="Poppins"/>
              </w:rPr>
              <w:t>and no compensation will be provided.</w:t>
            </w:r>
          </w:p>
        </w:tc>
      </w:tr>
      <w:tr w:rsidR="0061554E" w:rsidRPr="00DB3EA5" w14:paraId="4D3C1EB3" w14:textId="77777777" w:rsidTr="1C2D42FF">
        <w:trPr>
          <w:trHeight w:val="58"/>
        </w:trPr>
        <w:tc>
          <w:tcPr>
            <w:tcW w:w="1838" w:type="dxa"/>
          </w:tcPr>
          <w:p w14:paraId="6291B04A" w14:textId="2E4ECB4B" w:rsidR="0061554E" w:rsidRPr="007167CE" w:rsidRDefault="00084157" w:rsidP="3295E1B1">
            <w:pPr>
              <w:rPr>
                <w:rFonts w:ascii="Poppins" w:eastAsia="Poppins" w:hAnsi="Poppins" w:cs="Poppins"/>
              </w:rPr>
            </w:pPr>
            <w:r w:rsidRPr="3295E1B1">
              <w:rPr>
                <w:rFonts w:ascii="Poppins" w:eastAsia="Poppins" w:hAnsi="Poppins" w:cs="Poppins"/>
                <w:b/>
                <w:bCs/>
              </w:rPr>
              <w:t xml:space="preserve">Total </w:t>
            </w:r>
            <w:r w:rsidR="0061554E" w:rsidRPr="3295E1B1">
              <w:rPr>
                <w:rFonts w:ascii="Poppins" w:eastAsia="Poppins" w:hAnsi="Poppins" w:cs="Poppins"/>
                <w:b/>
                <w:bCs/>
              </w:rPr>
              <w:t xml:space="preserve">Prize Pool: </w:t>
            </w:r>
          </w:p>
        </w:tc>
        <w:tc>
          <w:tcPr>
            <w:tcW w:w="8820" w:type="dxa"/>
          </w:tcPr>
          <w:p w14:paraId="46B94941" w14:textId="42271FA6" w:rsidR="0061554E" w:rsidRPr="002A4DA5" w:rsidRDefault="0028063A" w:rsidP="159A0B5D">
            <w:pPr>
              <w:spacing w:after="120"/>
              <w:jc w:val="both"/>
              <w:rPr>
                <w:rFonts w:ascii="Poppins" w:eastAsia="Poppins" w:hAnsi="Poppins" w:cs="Poppins"/>
                <w:b/>
                <w:bCs/>
              </w:rPr>
            </w:pPr>
            <w:r w:rsidRPr="022683C5">
              <w:rPr>
                <w:rFonts w:ascii="Poppins" w:eastAsia="Poppins" w:hAnsi="Poppins" w:cs="Poppins"/>
              </w:rPr>
              <w:t xml:space="preserve">The total prize pool is </w:t>
            </w:r>
            <w:r w:rsidR="00C95E36" w:rsidRPr="022683C5">
              <w:rPr>
                <w:rFonts w:ascii="Poppins" w:eastAsia="Poppins" w:hAnsi="Poppins" w:cs="Poppins"/>
              </w:rPr>
              <w:t xml:space="preserve">valued at </w:t>
            </w:r>
            <w:r w:rsidR="1B8B89B2" w:rsidRPr="022683C5">
              <w:rPr>
                <w:rFonts w:ascii="Poppins" w:eastAsia="Poppins" w:hAnsi="Poppins" w:cs="Poppins"/>
                <w:b/>
                <w:bCs/>
              </w:rPr>
              <w:t>$</w:t>
            </w:r>
            <w:r w:rsidR="39AB75E5" w:rsidRPr="022683C5">
              <w:rPr>
                <w:rFonts w:ascii="Poppins" w:eastAsia="Poppins" w:hAnsi="Poppins" w:cs="Poppins"/>
                <w:b/>
                <w:bCs/>
              </w:rPr>
              <w:t>250</w:t>
            </w:r>
          </w:p>
        </w:tc>
      </w:tr>
      <w:tr w:rsidR="003E1576" w:rsidRPr="00DB3EA5" w14:paraId="166B5E8D" w14:textId="77777777" w:rsidTr="1C2D42FF">
        <w:trPr>
          <w:trHeight w:val="29"/>
        </w:trPr>
        <w:tc>
          <w:tcPr>
            <w:tcW w:w="1838" w:type="dxa"/>
          </w:tcPr>
          <w:p w14:paraId="6851ACA5" w14:textId="766FCDAD" w:rsidR="003E1576" w:rsidRPr="007167CE" w:rsidRDefault="003E1576" w:rsidP="3295E1B1">
            <w:pPr>
              <w:rPr>
                <w:rFonts w:ascii="Poppins" w:eastAsia="Poppins" w:hAnsi="Poppins" w:cs="Poppins"/>
                <w:b/>
                <w:bCs/>
              </w:rPr>
            </w:pPr>
            <w:r w:rsidRPr="3295E1B1">
              <w:rPr>
                <w:rFonts w:ascii="Poppins" w:eastAsia="Poppins" w:hAnsi="Poppins" w:cs="Poppins"/>
                <w:b/>
                <w:bCs/>
              </w:rPr>
              <w:t>Prize Draws</w:t>
            </w:r>
            <w:r w:rsidR="007167CE" w:rsidRPr="3295E1B1">
              <w:rPr>
                <w:rFonts w:ascii="Poppins" w:eastAsia="Poppins" w:hAnsi="Poppins" w:cs="Poppins"/>
                <w:b/>
                <w:bCs/>
              </w:rPr>
              <w:t>:</w:t>
            </w:r>
          </w:p>
        </w:tc>
        <w:tc>
          <w:tcPr>
            <w:tcW w:w="8820" w:type="dxa"/>
          </w:tcPr>
          <w:p w14:paraId="23A10770" w14:textId="0C1A6982" w:rsidR="00FA54EF" w:rsidRDefault="00FA54EF" w:rsidP="1C2D42FF">
            <w:pPr>
              <w:spacing w:after="120"/>
              <w:jc w:val="both"/>
              <w:rPr>
                <w:rFonts w:ascii="Poppins" w:eastAsia="Poppins" w:hAnsi="Poppins" w:cs="Poppins"/>
              </w:rPr>
            </w:pPr>
            <w:r w:rsidRPr="1C2D42FF">
              <w:rPr>
                <w:rFonts w:ascii="Poppins" w:eastAsia="Poppins" w:hAnsi="Poppins" w:cs="Poppins"/>
              </w:rPr>
              <w:t xml:space="preserve">The Prize Draw </w:t>
            </w:r>
            <w:r w:rsidR="003E1576" w:rsidRPr="1C2D42FF">
              <w:rPr>
                <w:rFonts w:ascii="Poppins" w:eastAsia="Poppins" w:hAnsi="Poppins" w:cs="Poppins"/>
              </w:rPr>
              <w:t xml:space="preserve">will </w:t>
            </w:r>
            <w:r w:rsidR="00A87E7D" w:rsidRPr="1C2D42FF">
              <w:rPr>
                <w:rFonts w:ascii="Poppins" w:eastAsia="Poppins" w:hAnsi="Poppins" w:cs="Poppins"/>
              </w:rPr>
              <w:t xml:space="preserve">be </w:t>
            </w:r>
            <w:r w:rsidRPr="1C2D42FF">
              <w:rPr>
                <w:rFonts w:ascii="Poppins" w:eastAsia="Poppins" w:hAnsi="Poppins" w:cs="Poppins"/>
              </w:rPr>
              <w:t>conduct</w:t>
            </w:r>
            <w:r w:rsidR="007167CE" w:rsidRPr="1C2D42FF">
              <w:rPr>
                <w:rFonts w:ascii="Poppins" w:eastAsia="Poppins" w:hAnsi="Poppins" w:cs="Poppins"/>
              </w:rPr>
              <w:t xml:space="preserve">ed </w:t>
            </w:r>
            <w:r w:rsidR="00A87E7D" w:rsidRPr="1C2D42FF">
              <w:rPr>
                <w:rFonts w:ascii="Poppins" w:eastAsia="Poppins" w:hAnsi="Poppins" w:cs="Poppins"/>
              </w:rPr>
              <w:t xml:space="preserve">at </w:t>
            </w:r>
            <w:r w:rsidR="00230423" w:rsidRPr="2D08D5CC">
              <w:rPr>
                <w:rFonts w:ascii="Poppins" w:eastAsia="Poppins" w:hAnsi="Poppins" w:cs="Poppins"/>
                <w:b/>
                <w:bCs/>
              </w:rPr>
              <w:t xml:space="preserve">11am Tuesday </w:t>
            </w:r>
            <w:r w:rsidR="00230423">
              <w:rPr>
                <w:rFonts w:ascii="Poppins" w:eastAsia="Poppins" w:hAnsi="Poppins" w:cs="Poppins"/>
                <w:b/>
                <w:bCs/>
              </w:rPr>
              <w:t>1</w:t>
            </w:r>
            <w:r w:rsidR="00230423" w:rsidRPr="2D08D5CC">
              <w:rPr>
                <w:rFonts w:ascii="Poppins" w:eastAsia="Poppins" w:hAnsi="Poppins" w:cs="Poppins"/>
                <w:b/>
                <w:bCs/>
              </w:rPr>
              <w:t xml:space="preserve"> </w:t>
            </w:r>
            <w:r w:rsidR="00230423">
              <w:rPr>
                <w:rFonts w:ascii="Poppins" w:eastAsia="Poppins" w:hAnsi="Poppins" w:cs="Poppins"/>
                <w:b/>
                <w:bCs/>
              </w:rPr>
              <w:t>September</w:t>
            </w:r>
            <w:r w:rsidR="00230423" w:rsidRPr="2D08D5CC">
              <w:rPr>
                <w:rFonts w:ascii="Poppins" w:eastAsia="Poppins" w:hAnsi="Poppins" w:cs="Poppins"/>
                <w:b/>
                <w:bCs/>
              </w:rPr>
              <w:t xml:space="preserve"> 2026 </w:t>
            </w:r>
            <w:r w:rsidR="3D237BCE" w:rsidRPr="1C2D42FF">
              <w:rPr>
                <w:rFonts w:ascii="Poppins" w:eastAsia="Poppins" w:hAnsi="Poppins" w:cs="Poppins"/>
                <w:b/>
                <w:bCs/>
              </w:rPr>
              <w:t>[Sydney &amp; Melbourne time]</w:t>
            </w:r>
            <w:r w:rsidR="3D237BCE" w:rsidRPr="1C2D42FF">
              <w:rPr>
                <w:rFonts w:ascii="Poppins" w:eastAsia="Poppins" w:hAnsi="Poppins" w:cs="Poppins"/>
              </w:rPr>
              <w:t xml:space="preserve"> at </w:t>
            </w:r>
            <w:r w:rsidR="3D237BCE" w:rsidRPr="1C2D42FF">
              <w:rPr>
                <w:rFonts w:ascii="Poppins" w:eastAsia="Poppins" w:hAnsi="Poppins" w:cs="Poppins"/>
                <w:b/>
                <w:bCs/>
              </w:rPr>
              <w:t>Parkmore Shopping Centre</w:t>
            </w:r>
            <w:r w:rsidR="3D237BCE" w:rsidRPr="1C2D42FF">
              <w:rPr>
                <w:rFonts w:ascii="Poppins" w:eastAsia="Poppins" w:hAnsi="Poppins" w:cs="Poppins"/>
              </w:rPr>
              <w:t>.</w:t>
            </w:r>
          </w:p>
          <w:p w14:paraId="2059219E" w14:textId="73E0DC5A" w:rsidR="00A87E7D" w:rsidRPr="002A4DA5" w:rsidRDefault="00D70177" w:rsidP="3295E1B1">
            <w:pPr>
              <w:jc w:val="both"/>
              <w:rPr>
                <w:rFonts w:ascii="Poppins" w:eastAsia="Poppins" w:hAnsi="Poppins" w:cs="Poppins"/>
              </w:rPr>
            </w:pPr>
            <w:r w:rsidRPr="3295E1B1">
              <w:rPr>
                <w:rFonts w:ascii="Poppins" w:eastAsia="Poppins" w:hAnsi="Poppins" w:cs="Poppins"/>
              </w:rPr>
              <w:t xml:space="preserve">The </w:t>
            </w:r>
            <w:r w:rsidRPr="3295E1B1">
              <w:rPr>
                <w:rFonts w:ascii="Poppins" w:eastAsia="Poppins" w:hAnsi="Poppins" w:cs="Poppins"/>
                <w:b/>
                <w:bCs/>
              </w:rPr>
              <w:t>first</w:t>
            </w:r>
            <w:r w:rsidRPr="3295E1B1">
              <w:rPr>
                <w:rFonts w:ascii="Poppins" w:eastAsia="Poppins" w:hAnsi="Poppins" w:cs="Poppins"/>
              </w:rPr>
              <w:t xml:space="preserve"> valid entr</w:t>
            </w:r>
            <w:r w:rsidR="002A4DA5" w:rsidRPr="3295E1B1">
              <w:rPr>
                <w:rFonts w:ascii="Poppins" w:eastAsia="Poppins" w:hAnsi="Poppins" w:cs="Poppins"/>
              </w:rPr>
              <w:t>y</w:t>
            </w:r>
            <w:r w:rsidRPr="3295E1B1">
              <w:rPr>
                <w:rFonts w:ascii="Poppins" w:eastAsia="Poppins" w:hAnsi="Poppins" w:cs="Poppins"/>
              </w:rPr>
              <w:t xml:space="preserve"> drawn will win the prize/s as described above. The results of the draw will be </w:t>
            </w:r>
            <w:proofErr w:type="gramStart"/>
            <w:r w:rsidRPr="3295E1B1">
              <w:rPr>
                <w:rFonts w:ascii="Poppins" w:eastAsia="Poppins" w:hAnsi="Poppins" w:cs="Poppins"/>
              </w:rPr>
              <w:t>final</w:t>
            </w:r>
            <w:proofErr w:type="gramEnd"/>
            <w:r w:rsidRPr="3295E1B1">
              <w:rPr>
                <w:rFonts w:ascii="Poppins" w:eastAsia="Poppins" w:hAnsi="Poppins" w:cs="Poppins"/>
              </w:rPr>
              <w:t xml:space="preserve"> and binding and no correspondence will be entered into </w:t>
            </w:r>
            <w:r w:rsidR="00F171D8" w:rsidRPr="3295E1B1">
              <w:rPr>
                <w:rFonts w:ascii="Poppins" w:eastAsia="Poppins" w:hAnsi="Poppins" w:cs="Poppins"/>
              </w:rPr>
              <w:t>about</w:t>
            </w:r>
            <w:r w:rsidRPr="3295E1B1">
              <w:rPr>
                <w:rFonts w:ascii="Poppins" w:eastAsia="Poppins" w:hAnsi="Poppins" w:cs="Poppins"/>
              </w:rPr>
              <w:t xml:space="preserve"> the results of the draw.  This is a game of </w:t>
            </w:r>
            <w:proofErr w:type="gramStart"/>
            <w:r w:rsidRPr="3295E1B1">
              <w:rPr>
                <w:rFonts w:ascii="Poppins" w:eastAsia="Poppins" w:hAnsi="Poppins" w:cs="Poppins"/>
              </w:rPr>
              <w:t>chance</w:t>
            </w:r>
            <w:proofErr w:type="gramEnd"/>
            <w:r w:rsidR="00F171D8" w:rsidRPr="3295E1B1">
              <w:rPr>
                <w:rFonts w:ascii="Poppins" w:eastAsia="Poppins" w:hAnsi="Poppins" w:cs="Poppins"/>
              </w:rPr>
              <w:t xml:space="preserve"> and the winner is determined by chance.</w:t>
            </w:r>
          </w:p>
        </w:tc>
      </w:tr>
      <w:tr w:rsidR="00FA54EF" w:rsidRPr="002C3F30" w14:paraId="6E32BC6C" w14:textId="77777777" w:rsidTr="1C2D42FF">
        <w:trPr>
          <w:trHeight w:val="59"/>
        </w:trPr>
        <w:tc>
          <w:tcPr>
            <w:tcW w:w="1838" w:type="dxa"/>
          </w:tcPr>
          <w:p w14:paraId="063A14F2" w14:textId="72D97922" w:rsidR="00FA54EF" w:rsidRDefault="00FA54EF" w:rsidP="3295E1B1">
            <w:pPr>
              <w:rPr>
                <w:rFonts w:ascii="Poppins" w:eastAsia="Poppins" w:hAnsi="Poppins" w:cs="Poppins"/>
                <w:b/>
                <w:bCs/>
              </w:rPr>
            </w:pPr>
            <w:r w:rsidRPr="3295E1B1">
              <w:rPr>
                <w:rFonts w:ascii="Poppins" w:eastAsia="Poppins" w:hAnsi="Poppins" w:cs="Poppins"/>
                <w:b/>
                <w:bCs/>
              </w:rPr>
              <w:t xml:space="preserve">Prize Claim Date: </w:t>
            </w:r>
          </w:p>
        </w:tc>
        <w:tc>
          <w:tcPr>
            <w:tcW w:w="8820" w:type="dxa"/>
          </w:tcPr>
          <w:p w14:paraId="7D42292E" w14:textId="3450341D" w:rsidR="00FA54EF" w:rsidRPr="002A4DA5" w:rsidRDefault="00FA54EF" w:rsidP="1C2D42FF">
            <w:pPr>
              <w:jc w:val="both"/>
              <w:rPr>
                <w:rFonts w:ascii="Poppins" w:eastAsia="Poppins" w:hAnsi="Poppins" w:cs="Poppins"/>
              </w:rPr>
            </w:pPr>
            <w:r w:rsidRPr="1C2D42FF">
              <w:rPr>
                <w:rFonts w:ascii="Poppins" w:eastAsia="Poppins" w:hAnsi="Poppins" w:cs="Poppins"/>
              </w:rPr>
              <w:t xml:space="preserve">Prizes must be claimed by </w:t>
            </w:r>
            <w:r w:rsidR="002A4DA5" w:rsidRPr="1C2D42FF">
              <w:rPr>
                <w:rFonts w:ascii="Poppins" w:eastAsia="Poppins" w:hAnsi="Poppins" w:cs="Poppins"/>
                <w:b/>
                <w:bCs/>
              </w:rPr>
              <w:t>9am</w:t>
            </w:r>
            <w:r w:rsidR="5CBAF7BF" w:rsidRPr="1C2D42FF">
              <w:rPr>
                <w:rFonts w:ascii="Poppins" w:eastAsia="Poppins" w:hAnsi="Poppins" w:cs="Poppins"/>
                <w:b/>
                <w:bCs/>
              </w:rPr>
              <w:t xml:space="preserve"> </w:t>
            </w:r>
            <w:r w:rsidR="00F23957" w:rsidRPr="1C2D42FF">
              <w:rPr>
                <w:rFonts w:ascii="Poppins" w:eastAsia="Poppins" w:hAnsi="Poppins" w:cs="Poppins"/>
                <w:b/>
                <w:bCs/>
              </w:rPr>
              <w:t>[</w:t>
            </w:r>
            <w:r w:rsidR="002A4DA5" w:rsidRPr="1C2D42FF">
              <w:rPr>
                <w:rFonts w:ascii="Poppins" w:eastAsia="Poppins" w:hAnsi="Poppins" w:cs="Poppins"/>
                <w:b/>
                <w:bCs/>
              </w:rPr>
              <w:t>Sydney &amp; Melbourne time</w:t>
            </w:r>
            <w:r w:rsidR="00F23957" w:rsidRPr="1C2D42FF">
              <w:rPr>
                <w:rFonts w:ascii="Poppins" w:eastAsia="Poppins" w:hAnsi="Poppins" w:cs="Poppins"/>
                <w:b/>
                <w:bCs/>
              </w:rPr>
              <w:t>]</w:t>
            </w:r>
            <w:r w:rsidRPr="1C2D42FF">
              <w:rPr>
                <w:rFonts w:ascii="Poppins" w:eastAsia="Poppins" w:hAnsi="Poppins" w:cs="Poppins"/>
              </w:rPr>
              <w:t xml:space="preserve"> on </w:t>
            </w:r>
            <w:r w:rsidR="00230423">
              <w:rPr>
                <w:rFonts w:ascii="Poppins" w:eastAsia="Poppins" w:hAnsi="Poppins" w:cs="Poppins"/>
                <w:b/>
                <w:bCs/>
              </w:rPr>
              <w:t>1 October</w:t>
            </w:r>
            <w:r w:rsidR="401E57B6" w:rsidRPr="1C2D42FF">
              <w:rPr>
                <w:rFonts w:ascii="Poppins" w:eastAsia="Poppins" w:hAnsi="Poppins" w:cs="Poppins"/>
                <w:b/>
                <w:bCs/>
              </w:rPr>
              <w:t xml:space="preserve"> 2026</w:t>
            </w:r>
            <w:r w:rsidRPr="1C2D42FF">
              <w:rPr>
                <w:rFonts w:ascii="Poppins" w:eastAsia="Poppins" w:hAnsi="Poppins" w:cs="Poppins"/>
              </w:rPr>
              <w:t xml:space="preserve"> at </w:t>
            </w:r>
            <w:r w:rsidR="002A4DA5" w:rsidRPr="1C2D42FF">
              <w:rPr>
                <w:rFonts w:ascii="Poppins" w:eastAsia="Poppins" w:hAnsi="Poppins" w:cs="Poppins"/>
                <w:b/>
                <w:bCs/>
              </w:rPr>
              <w:t>Parkmore Shopping Centre</w:t>
            </w:r>
            <w:r w:rsidR="1301A1A8" w:rsidRPr="1C2D42FF">
              <w:rPr>
                <w:rFonts w:ascii="Poppins" w:eastAsia="Poppins" w:hAnsi="Poppins" w:cs="Poppins"/>
                <w:b/>
                <w:bCs/>
              </w:rPr>
              <w:t>.</w:t>
            </w:r>
          </w:p>
        </w:tc>
      </w:tr>
      <w:tr w:rsidR="0061554E" w:rsidRPr="00DB3EA5" w14:paraId="7498269F" w14:textId="77777777" w:rsidTr="1C2D42FF">
        <w:trPr>
          <w:trHeight w:val="59"/>
        </w:trPr>
        <w:tc>
          <w:tcPr>
            <w:tcW w:w="1838" w:type="dxa"/>
          </w:tcPr>
          <w:p w14:paraId="2B8E8FD0" w14:textId="7B5D685D" w:rsidR="0061554E" w:rsidRPr="007167CE" w:rsidRDefault="0061554E" w:rsidP="3295E1B1">
            <w:pPr>
              <w:rPr>
                <w:rFonts w:ascii="Poppins" w:eastAsia="Poppins" w:hAnsi="Poppins" w:cs="Poppins"/>
              </w:rPr>
            </w:pPr>
            <w:r w:rsidRPr="3295E1B1">
              <w:rPr>
                <w:rFonts w:ascii="Poppins" w:eastAsia="Poppins" w:hAnsi="Poppins" w:cs="Poppins"/>
                <w:b/>
                <w:bCs/>
              </w:rPr>
              <w:t>Unclaimed Prizes:</w:t>
            </w:r>
          </w:p>
        </w:tc>
        <w:tc>
          <w:tcPr>
            <w:tcW w:w="8820" w:type="dxa"/>
          </w:tcPr>
          <w:p w14:paraId="237C5A12" w14:textId="714CDD7D" w:rsidR="00572D10" w:rsidRPr="007167CE" w:rsidRDefault="0027339C" w:rsidP="159A0B5D">
            <w:pPr>
              <w:spacing w:after="120"/>
              <w:jc w:val="both"/>
              <w:rPr>
                <w:rFonts w:ascii="Poppins" w:eastAsia="Poppins" w:hAnsi="Poppins" w:cs="Poppins"/>
                <w:lang w:val="en-AU"/>
              </w:rPr>
            </w:pPr>
            <w:r w:rsidRPr="022683C5">
              <w:rPr>
                <w:rFonts w:ascii="Poppins" w:eastAsia="Poppins" w:hAnsi="Poppins" w:cs="Poppins"/>
                <w:lang w:val="en-AU"/>
              </w:rPr>
              <w:t>Any prizes unclaimed by the designated date will be forfeit.</w:t>
            </w:r>
          </w:p>
        </w:tc>
      </w:tr>
    </w:tbl>
    <w:p w14:paraId="0C0EA9E9" w14:textId="77777777" w:rsidR="006B12F7" w:rsidRPr="007167CE" w:rsidRDefault="006B12F7" w:rsidP="159A0B5D">
      <w:pPr>
        <w:jc w:val="both"/>
        <w:rPr>
          <w:rFonts w:ascii="Poppins" w:eastAsia="Poppins" w:hAnsi="Poppins" w:cs="Poppins"/>
        </w:rPr>
      </w:pPr>
    </w:p>
    <w:p w14:paraId="597AE0D6" w14:textId="5FC618AA" w:rsidR="00262228" w:rsidRPr="007167CE" w:rsidRDefault="00262228" w:rsidP="159A0B5D">
      <w:pPr>
        <w:spacing w:after="120"/>
        <w:jc w:val="both"/>
        <w:rPr>
          <w:rFonts w:ascii="Poppins" w:eastAsia="Poppins" w:hAnsi="Poppins" w:cs="Poppins"/>
          <w:b/>
          <w:bCs/>
        </w:rPr>
      </w:pPr>
      <w:r w:rsidRPr="159A0B5D">
        <w:rPr>
          <w:rFonts w:ascii="Poppins" w:eastAsia="Poppins" w:hAnsi="Poppins" w:cs="Poppins"/>
          <w:b/>
          <w:bCs/>
        </w:rPr>
        <w:t xml:space="preserve">Standard Terms </w:t>
      </w:r>
    </w:p>
    <w:p w14:paraId="3492F11F" w14:textId="01F65237" w:rsidR="00262228" w:rsidRPr="007167CE" w:rsidRDefault="00262228" w:rsidP="159A0B5D">
      <w:pPr>
        <w:numPr>
          <w:ilvl w:val="0"/>
          <w:numId w:val="32"/>
        </w:numPr>
        <w:spacing w:after="120"/>
        <w:jc w:val="both"/>
        <w:rPr>
          <w:rFonts w:ascii="Poppins" w:eastAsia="Poppins" w:hAnsi="Poppins" w:cs="Poppins"/>
        </w:rPr>
      </w:pPr>
      <w:r w:rsidRPr="159A0B5D">
        <w:rPr>
          <w:rFonts w:ascii="Poppins" w:eastAsia="Poppins" w:hAnsi="Poppins" w:cs="Poppins"/>
        </w:rPr>
        <w:t>Nothing in these terms and conditions limits, excludes or modifies or purports</w:t>
      </w:r>
      <w:r w:rsidR="00313E46" w:rsidRPr="159A0B5D">
        <w:rPr>
          <w:rFonts w:ascii="Poppins" w:eastAsia="Poppins" w:hAnsi="Poppins" w:cs="Poppins"/>
        </w:rPr>
        <w:t xml:space="preserve"> to</w:t>
      </w:r>
      <w:r w:rsidRPr="159A0B5D">
        <w:rPr>
          <w:rFonts w:ascii="Poppins" w:eastAsia="Poppins" w:hAnsi="Poppins" w:cs="Poppins"/>
        </w:rPr>
        <w:t xml:space="preserve"> limit, exclude or modify the Promoter's liability in relation to the consumer guarantees under the Australian Consumer Law (Non-Excludable Guarantees). Except for any liability that cannot by law be excluded, including the Non-Excludable Guarantees, the Promoter (including its respective officers, employees and agents) excludes all liability (including negligence) for any personal injury, or any loss or damage (including </w:t>
      </w:r>
      <w:r w:rsidRPr="159A0B5D">
        <w:rPr>
          <w:rFonts w:ascii="Poppins" w:eastAsia="Poppins" w:hAnsi="Poppins" w:cs="Poppins"/>
        </w:rPr>
        <w:lastRenderedPageBreak/>
        <w:t xml:space="preserve">loss of opportunity) whether direct, indirect, special or consequential, arising in any way out of the </w:t>
      </w:r>
      <w:r w:rsidR="00B72BEC" w:rsidRPr="159A0B5D">
        <w:rPr>
          <w:rFonts w:ascii="Poppins" w:eastAsia="Poppins" w:hAnsi="Poppins" w:cs="Poppins"/>
        </w:rPr>
        <w:t>promotion</w:t>
      </w:r>
      <w:r w:rsidRPr="159A0B5D">
        <w:rPr>
          <w:rFonts w:ascii="Poppins" w:eastAsia="Poppins" w:hAnsi="Poppins" w:cs="Poppins"/>
        </w:rPr>
        <w:t xml:space="preserve"> including:</w:t>
      </w:r>
    </w:p>
    <w:p w14:paraId="043902D0" w14:textId="7B36D4AC" w:rsidR="00262228" w:rsidRPr="007167CE" w:rsidRDefault="00262228" w:rsidP="159A0B5D">
      <w:pPr>
        <w:pStyle w:val="ListParagraph"/>
        <w:numPr>
          <w:ilvl w:val="0"/>
          <w:numId w:val="63"/>
        </w:numPr>
        <w:spacing w:after="120"/>
        <w:ind w:left="714" w:hanging="357"/>
        <w:contextualSpacing w:val="0"/>
        <w:jc w:val="both"/>
        <w:rPr>
          <w:rFonts w:ascii="Poppins" w:eastAsia="Poppins" w:hAnsi="Poppins" w:cs="Poppins"/>
        </w:rPr>
      </w:pPr>
      <w:r w:rsidRPr="159A0B5D">
        <w:rPr>
          <w:rFonts w:ascii="Poppins" w:eastAsia="Poppins" w:hAnsi="Poppins" w:cs="Poppins"/>
        </w:rPr>
        <w:t xml:space="preserve">any technical difficulties or equipment malfunction </w:t>
      </w:r>
      <w:r w:rsidR="00740081" w:rsidRPr="159A0B5D">
        <w:rPr>
          <w:rFonts w:ascii="Poppins" w:eastAsia="Poppins" w:hAnsi="Poppins" w:cs="Poppins"/>
        </w:rPr>
        <w:t xml:space="preserve">for reasons outside </w:t>
      </w:r>
      <w:r w:rsidRPr="159A0B5D">
        <w:rPr>
          <w:rFonts w:ascii="Poppins" w:eastAsia="Poppins" w:hAnsi="Poppins" w:cs="Poppins"/>
        </w:rPr>
        <w:t xml:space="preserve">the Promoter’s control; </w:t>
      </w:r>
    </w:p>
    <w:p w14:paraId="1A2DA328" w14:textId="77777777" w:rsidR="00262228" w:rsidRPr="007167CE" w:rsidRDefault="00262228" w:rsidP="159A0B5D">
      <w:pPr>
        <w:pStyle w:val="ListParagraph"/>
        <w:numPr>
          <w:ilvl w:val="0"/>
          <w:numId w:val="63"/>
        </w:numPr>
        <w:spacing w:after="120"/>
        <w:ind w:left="714" w:hanging="357"/>
        <w:contextualSpacing w:val="0"/>
        <w:jc w:val="both"/>
        <w:rPr>
          <w:rFonts w:ascii="Poppins" w:eastAsia="Poppins" w:hAnsi="Poppins" w:cs="Poppins"/>
        </w:rPr>
      </w:pPr>
      <w:r w:rsidRPr="159A0B5D">
        <w:rPr>
          <w:rFonts w:ascii="Poppins" w:eastAsia="Poppins" w:hAnsi="Poppins" w:cs="Poppins"/>
        </w:rPr>
        <w:t xml:space="preserve">any theft, </w:t>
      </w:r>
      <w:proofErr w:type="spellStart"/>
      <w:r w:rsidRPr="159A0B5D">
        <w:rPr>
          <w:rFonts w:ascii="Poppins" w:eastAsia="Poppins" w:hAnsi="Poppins" w:cs="Poppins"/>
        </w:rPr>
        <w:t>unauthorised</w:t>
      </w:r>
      <w:proofErr w:type="spellEnd"/>
      <w:r w:rsidRPr="159A0B5D">
        <w:rPr>
          <w:rFonts w:ascii="Poppins" w:eastAsia="Poppins" w:hAnsi="Poppins" w:cs="Poppins"/>
        </w:rPr>
        <w:t xml:space="preserve"> access or </w:t>
      </w:r>
      <w:proofErr w:type="gramStart"/>
      <w:r w:rsidRPr="159A0B5D">
        <w:rPr>
          <w:rFonts w:ascii="Poppins" w:eastAsia="Poppins" w:hAnsi="Poppins" w:cs="Poppins"/>
        </w:rPr>
        <w:t>third party</w:t>
      </w:r>
      <w:proofErr w:type="gramEnd"/>
      <w:r w:rsidRPr="159A0B5D">
        <w:rPr>
          <w:rFonts w:ascii="Poppins" w:eastAsia="Poppins" w:hAnsi="Poppins" w:cs="Poppins"/>
        </w:rPr>
        <w:t xml:space="preserve"> interference; </w:t>
      </w:r>
    </w:p>
    <w:p w14:paraId="63D8F4D8" w14:textId="77777777" w:rsidR="00262228" w:rsidRPr="007167CE" w:rsidRDefault="00262228" w:rsidP="159A0B5D">
      <w:pPr>
        <w:pStyle w:val="ListParagraph"/>
        <w:numPr>
          <w:ilvl w:val="0"/>
          <w:numId w:val="63"/>
        </w:numPr>
        <w:spacing w:after="120"/>
        <w:ind w:left="714" w:hanging="357"/>
        <w:contextualSpacing w:val="0"/>
        <w:jc w:val="both"/>
        <w:rPr>
          <w:rFonts w:ascii="Poppins" w:eastAsia="Poppins" w:hAnsi="Poppins" w:cs="Poppins"/>
        </w:rPr>
      </w:pPr>
      <w:r w:rsidRPr="159A0B5D">
        <w:rPr>
          <w:rFonts w:ascii="Poppins" w:eastAsia="Poppins" w:hAnsi="Poppins" w:cs="Poppins"/>
        </w:rPr>
        <w:t>any entry or prize claim that is late, lost, altered, damaged or misdirected (</w:t>
      </w:r>
      <w:proofErr w:type="gramStart"/>
      <w:r w:rsidRPr="159A0B5D">
        <w:rPr>
          <w:rFonts w:ascii="Poppins" w:eastAsia="Poppins" w:hAnsi="Poppins" w:cs="Poppins"/>
        </w:rPr>
        <w:t>whether or not</w:t>
      </w:r>
      <w:proofErr w:type="gramEnd"/>
      <w:r w:rsidRPr="159A0B5D">
        <w:rPr>
          <w:rFonts w:ascii="Poppins" w:eastAsia="Poppins" w:hAnsi="Poppins" w:cs="Poppins"/>
        </w:rPr>
        <w:t xml:space="preserve"> after their receipt by the Promoter) due to any reason beyond the reasonable control of the Promoter;</w:t>
      </w:r>
    </w:p>
    <w:p w14:paraId="1535EEF8" w14:textId="790CB1EC" w:rsidR="00262228" w:rsidRPr="007167CE" w:rsidRDefault="00262228" w:rsidP="159A0B5D">
      <w:pPr>
        <w:pStyle w:val="ListParagraph"/>
        <w:numPr>
          <w:ilvl w:val="0"/>
          <w:numId w:val="63"/>
        </w:numPr>
        <w:spacing w:after="120"/>
        <w:ind w:left="714" w:hanging="357"/>
        <w:contextualSpacing w:val="0"/>
        <w:jc w:val="both"/>
        <w:rPr>
          <w:rFonts w:ascii="Poppins" w:eastAsia="Poppins" w:hAnsi="Poppins" w:cs="Poppins"/>
        </w:rPr>
      </w:pPr>
      <w:r w:rsidRPr="159A0B5D">
        <w:rPr>
          <w:rFonts w:ascii="Poppins" w:eastAsia="Poppins" w:hAnsi="Poppins" w:cs="Poppins"/>
        </w:rPr>
        <w:t>any variation in prize value to that stated in these terms and conditions</w:t>
      </w:r>
      <w:r w:rsidR="00740081" w:rsidRPr="159A0B5D">
        <w:rPr>
          <w:rFonts w:ascii="Poppins" w:eastAsia="Poppins" w:hAnsi="Poppins" w:cs="Poppins"/>
        </w:rPr>
        <w:t xml:space="preserve"> for reasons outside the Promoter's control (e.g. market value changes)</w:t>
      </w:r>
      <w:r w:rsidRPr="159A0B5D">
        <w:rPr>
          <w:rFonts w:ascii="Poppins" w:eastAsia="Poppins" w:hAnsi="Poppins" w:cs="Poppins"/>
        </w:rPr>
        <w:t xml:space="preserve">; </w:t>
      </w:r>
    </w:p>
    <w:p w14:paraId="511D542B" w14:textId="77777777" w:rsidR="00262228" w:rsidRPr="007167CE" w:rsidRDefault="00262228" w:rsidP="159A0B5D">
      <w:pPr>
        <w:pStyle w:val="ListParagraph"/>
        <w:numPr>
          <w:ilvl w:val="0"/>
          <w:numId w:val="63"/>
        </w:numPr>
        <w:spacing w:after="120"/>
        <w:ind w:left="714" w:hanging="357"/>
        <w:contextualSpacing w:val="0"/>
        <w:jc w:val="both"/>
        <w:rPr>
          <w:rFonts w:ascii="Poppins" w:eastAsia="Poppins" w:hAnsi="Poppins" w:cs="Poppins"/>
        </w:rPr>
      </w:pPr>
      <w:r w:rsidRPr="159A0B5D">
        <w:rPr>
          <w:rFonts w:ascii="Poppins" w:eastAsia="Poppins" w:hAnsi="Poppins" w:cs="Poppins"/>
        </w:rPr>
        <w:t xml:space="preserve">any tax liability incurred by the winner or entrant; or </w:t>
      </w:r>
    </w:p>
    <w:p w14:paraId="6D32D8AD" w14:textId="77777777" w:rsidR="00262228" w:rsidRPr="007167CE" w:rsidRDefault="00262228" w:rsidP="159A0B5D">
      <w:pPr>
        <w:pStyle w:val="ListParagraph"/>
        <w:numPr>
          <w:ilvl w:val="0"/>
          <w:numId w:val="63"/>
        </w:numPr>
        <w:spacing w:after="120"/>
        <w:ind w:left="714" w:hanging="357"/>
        <w:contextualSpacing w:val="0"/>
        <w:jc w:val="both"/>
        <w:rPr>
          <w:rFonts w:ascii="Poppins" w:eastAsia="Poppins" w:hAnsi="Poppins" w:cs="Poppins"/>
        </w:rPr>
      </w:pPr>
      <w:r w:rsidRPr="159A0B5D">
        <w:rPr>
          <w:rFonts w:ascii="Poppins" w:eastAsia="Poppins" w:hAnsi="Poppins" w:cs="Poppins"/>
        </w:rPr>
        <w:t xml:space="preserve">use of the prize. </w:t>
      </w:r>
    </w:p>
    <w:p w14:paraId="399EBA8A" w14:textId="2DA56F1C" w:rsidR="004143DE" w:rsidRPr="007167CE" w:rsidRDefault="004143DE"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By </w:t>
      </w:r>
      <w:proofErr w:type="gramStart"/>
      <w:r w:rsidRPr="159A0B5D">
        <w:rPr>
          <w:rFonts w:ascii="Poppins" w:eastAsia="Poppins" w:hAnsi="Poppins" w:cs="Poppins"/>
        </w:rPr>
        <w:t>entering into</w:t>
      </w:r>
      <w:proofErr w:type="gramEnd"/>
      <w:r w:rsidRPr="159A0B5D">
        <w:rPr>
          <w:rFonts w:ascii="Poppins" w:eastAsia="Poppins" w:hAnsi="Poppins" w:cs="Poppins"/>
        </w:rPr>
        <w:t xml:space="preserve"> </w:t>
      </w:r>
      <w:r w:rsidR="00B72BEC" w:rsidRPr="159A0B5D">
        <w:rPr>
          <w:rFonts w:ascii="Poppins" w:eastAsia="Poppins" w:hAnsi="Poppins" w:cs="Poppins"/>
        </w:rPr>
        <w:t>the promotion</w:t>
      </w:r>
      <w:r w:rsidRPr="159A0B5D">
        <w:rPr>
          <w:rFonts w:ascii="Poppins" w:eastAsia="Poppins" w:hAnsi="Poppins" w:cs="Poppins"/>
        </w:rPr>
        <w:t>, the</w:t>
      </w:r>
      <w:r w:rsidR="00B266A5" w:rsidRPr="159A0B5D">
        <w:rPr>
          <w:rFonts w:ascii="Poppins" w:eastAsia="Poppins" w:hAnsi="Poppins" w:cs="Poppins"/>
        </w:rPr>
        <w:t xml:space="preserve"> entrant agrees and acknowledges that they have read these Conditions of Entry (and Schedule) and that entry into the Promotion is deemed to be acceptance </w:t>
      </w:r>
      <w:r w:rsidRPr="159A0B5D">
        <w:rPr>
          <w:rFonts w:ascii="Poppins" w:eastAsia="Poppins" w:hAnsi="Poppins" w:cs="Poppins"/>
        </w:rPr>
        <w:t>to be bound by t</w:t>
      </w:r>
      <w:r w:rsidR="00B266A5" w:rsidRPr="159A0B5D">
        <w:rPr>
          <w:rFonts w:ascii="Poppins" w:eastAsia="Poppins" w:hAnsi="Poppins" w:cs="Poppins"/>
        </w:rPr>
        <w:t xml:space="preserve">hese Conditions of Entry (and Schedule). </w:t>
      </w:r>
      <w:r w:rsidRPr="159A0B5D">
        <w:rPr>
          <w:rFonts w:ascii="Poppins" w:eastAsia="Poppins" w:hAnsi="Poppins" w:cs="Poppins"/>
        </w:rPr>
        <w:t xml:space="preserve"> Information on how to enter forms part of the Conditions to Entry. </w:t>
      </w:r>
    </w:p>
    <w:p w14:paraId="299904C5" w14:textId="09FC92F7" w:rsidR="006B12F7" w:rsidRPr="007167CE" w:rsidRDefault="00B266A5"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Any </w:t>
      </w:r>
      <w:proofErr w:type="spellStart"/>
      <w:r w:rsidRPr="159A0B5D">
        <w:rPr>
          <w:rFonts w:ascii="Poppins" w:eastAsia="Poppins" w:hAnsi="Poppins" w:cs="Poppins"/>
        </w:rPr>
        <w:t>capitalised</w:t>
      </w:r>
      <w:proofErr w:type="spellEnd"/>
      <w:r w:rsidRPr="159A0B5D">
        <w:rPr>
          <w:rFonts w:ascii="Poppins" w:eastAsia="Poppins" w:hAnsi="Poppins" w:cs="Poppins"/>
        </w:rPr>
        <w:t xml:space="preserve"> terms used in these Conditions of Entry have the meaning given in the Schedule, unless stated otherwise.</w:t>
      </w:r>
    </w:p>
    <w:p w14:paraId="6778CF0C" w14:textId="285AE271" w:rsidR="00F11BA6" w:rsidRPr="007167CE" w:rsidRDefault="00B266A5"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Entries are deemed to be received at the time of receipt by the Promoter and not at the time of transmission or deposit by the entrant. </w:t>
      </w:r>
      <w:r w:rsidR="00AB7F0B" w:rsidRPr="159A0B5D">
        <w:rPr>
          <w:rFonts w:ascii="Poppins" w:eastAsia="Poppins" w:hAnsi="Poppins" w:cs="Poppins"/>
        </w:rPr>
        <w:t xml:space="preserve">Entry forms from any other </w:t>
      </w:r>
      <w:r w:rsidR="00B72BEC" w:rsidRPr="159A0B5D">
        <w:rPr>
          <w:rFonts w:ascii="Poppins" w:eastAsia="Poppins" w:hAnsi="Poppins" w:cs="Poppins"/>
        </w:rPr>
        <w:t xml:space="preserve">Promotion </w:t>
      </w:r>
      <w:r w:rsidR="00AB7F0B" w:rsidRPr="159A0B5D">
        <w:rPr>
          <w:rFonts w:ascii="Poppins" w:eastAsia="Poppins" w:hAnsi="Poppins" w:cs="Poppins"/>
        </w:rPr>
        <w:t xml:space="preserve">cannot be used for this </w:t>
      </w:r>
      <w:r w:rsidR="00B72BEC" w:rsidRPr="159A0B5D">
        <w:rPr>
          <w:rFonts w:ascii="Poppins" w:eastAsia="Poppins" w:hAnsi="Poppins" w:cs="Poppins"/>
        </w:rPr>
        <w:t>Promotion</w:t>
      </w:r>
      <w:r w:rsidR="00AB7F0B" w:rsidRPr="159A0B5D">
        <w:rPr>
          <w:rFonts w:ascii="Poppins" w:eastAsia="Poppins" w:hAnsi="Poppins" w:cs="Poppins"/>
        </w:rPr>
        <w:t xml:space="preserve">, and are void if copied, forged, stolen or interfered with.  </w:t>
      </w:r>
      <w:r w:rsidR="008537A4" w:rsidRPr="159A0B5D">
        <w:rPr>
          <w:rFonts w:ascii="Poppins" w:eastAsia="Poppins" w:hAnsi="Poppins" w:cs="Poppins"/>
        </w:rPr>
        <w:t>Submitted entry forms are the Promoter's property.</w:t>
      </w:r>
      <w:r w:rsidR="00AB7F0B" w:rsidRPr="159A0B5D">
        <w:rPr>
          <w:rFonts w:ascii="Poppins" w:eastAsia="Poppins" w:hAnsi="Poppins" w:cs="Poppins"/>
        </w:rPr>
        <w:t xml:space="preserve"> </w:t>
      </w:r>
    </w:p>
    <w:p w14:paraId="6E58CB16" w14:textId="539FFD25" w:rsidR="006B12F7" w:rsidRPr="007167CE" w:rsidRDefault="00B43A74" w:rsidP="159A0B5D">
      <w:pPr>
        <w:numPr>
          <w:ilvl w:val="0"/>
          <w:numId w:val="32"/>
        </w:numPr>
        <w:spacing w:after="120"/>
        <w:jc w:val="both"/>
        <w:rPr>
          <w:rFonts w:ascii="Poppins" w:eastAsia="Poppins" w:hAnsi="Poppins" w:cs="Poppins"/>
        </w:rPr>
      </w:pPr>
      <w:r w:rsidRPr="159A0B5D">
        <w:rPr>
          <w:rFonts w:ascii="Poppins" w:eastAsia="Poppins" w:hAnsi="Poppins" w:cs="Poppins"/>
        </w:rPr>
        <w:t>If you return product/s comprising your Qualifying Spend, your entry may be deemed invalid at the Promoter's discretion (unless the product</w:t>
      </w:r>
      <w:r w:rsidR="00713C2C" w:rsidRPr="159A0B5D">
        <w:rPr>
          <w:rFonts w:ascii="Poppins" w:eastAsia="Poppins" w:hAnsi="Poppins" w:cs="Poppins"/>
        </w:rPr>
        <w:t>/s</w:t>
      </w:r>
      <w:r w:rsidRPr="159A0B5D">
        <w:rPr>
          <w:rFonts w:ascii="Poppins" w:eastAsia="Poppins" w:hAnsi="Poppins" w:cs="Poppins"/>
        </w:rPr>
        <w:t xml:space="preserve"> is</w:t>
      </w:r>
      <w:r w:rsidR="00713C2C" w:rsidRPr="159A0B5D">
        <w:rPr>
          <w:rFonts w:ascii="Poppins" w:eastAsia="Poppins" w:hAnsi="Poppins" w:cs="Poppins"/>
        </w:rPr>
        <w:t>/are</w:t>
      </w:r>
      <w:r w:rsidRPr="159A0B5D">
        <w:rPr>
          <w:rFonts w:ascii="Poppins" w:eastAsia="Poppins" w:hAnsi="Poppins" w:cs="Poppins"/>
        </w:rPr>
        <w:t xml:space="preserve"> defective</w:t>
      </w:r>
      <w:r w:rsidR="004A4EB9" w:rsidRPr="159A0B5D">
        <w:rPr>
          <w:rFonts w:ascii="Poppins" w:eastAsia="Poppins" w:hAnsi="Poppins" w:cs="Poppins"/>
        </w:rPr>
        <w:t xml:space="preserve"> or otherwise involves a claim arising from the Non-Excludable Guarantees under the Australian Consumer Law</w:t>
      </w:r>
      <w:r w:rsidRPr="159A0B5D">
        <w:rPr>
          <w:rFonts w:ascii="Poppins" w:eastAsia="Poppins" w:hAnsi="Poppins" w:cs="Poppins"/>
        </w:rPr>
        <w:t>).</w:t>
      </w:r>
    </w:p>
    <w:p w14:paraId="3AD28524" w14:textId="29D66B5B" w:rsidR="00B43A74" w:rsidRPr="007167CE" w:rsidRDefault="00B43A74"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The Promoter is not liable for any problems </w:t>
      </w:r>
      <w:r w:rsidR="004A4EB9" w:rsidRPr="159A0B5D">
        <w:rPr>
          <w:rFonts w:ascii="Poppins" w:eastAsia="Poppins" w:hAnsi="Poppins" w:cs="Poppins"/>
        </w:rPr>
        <w:t xml:space="preserve">that you may experience </w:t>
      </w:r>
      <w:r w:rsidRPr="159A0B5D">
        <w:rPr>
          <w:rFonts w:ascii="Poppins" w:eastAsia="Poppins" w:hAnsi="Poppins" w:cs="Poppins"/>
        </w:rPr>
        <w:t>with communications networks.  You are responsible for your own costs associated with entering</w:t>
      </w:r>
      <w:r w:rsidR="004A4EB9" w:rsidRPr="159A0B5D">
        <w:rPr>
          <w:rFonts w:ascii="Poppins" w:eastAsia="Poppins" w:hAnsi="Poppins" w:cs="Poppins"/>
        </w:rPr>
        <w:t xml:space="preserve"> the Promotion</w:t>
      </w:r>
      <w:r w:rsidRPr="159A0B5D">
        <w:rPr>
          <w:rFonts w:ascii="Poppins" w:eastAsia="Poppins" w:hAnsi="Poppins" w:cs="Poppins"/>
        </w:rPr>
        <w:t xml:space="preserve">.  </w:t>
      </w:r>
    </w:p>
    <w:p w14:paraId="7FB667BD" w14:textId="483C2E7B" w:rsidR="00BA17B6" w:rsidRPr="002A4DA5" w:rsidRDefault="00535D36" w:rsidP="159A0B5D">
      <w:pPr>
        <w:numPr>
          <w:ilvl w:val="0"/>
          <w:numId w:val="32"/>
        </w:numPr>
        <w:spacing w:after="120"/>
        <w:jc w:val="both"/>
        <w:rPr>
          <w:rFonts w:ascii="Poppins" w:eastAsia="Poppins" w:hAnsi="Poppins" w:cs="Poppins"/>
          <w:b/>
          <w:bCs/>
          <w:i/>
          <w:iCs/>
        </w:rPr>
      </w:pPr>
      <w:r w:rsidRPr="159A0B5D">
        <w:rPr>
          <w:rFonts w:ascii="Poppins" w:eastAsia="Poppins" w:hAnsi="Poppins" w:cs="Poppins"/>
        </w:rPr>
        <w:t>Employees (and their immediate family members) of agencies/companies directly associated with the conduct of this Promotion, the Participating Centre and the Promoter, including any person involved in the management of the Participating Centre's tenants, subsidiary companies/businesses and associated companies and agencies are not eligible to enter [the Promotion.</w:t>
      </w:r>
      <w:r w:rsidR="0063566A" w:rsidRPr="159A0B5D">
        <w:rPr>
          <w:rFonts w:ascii="Poppins" w:eastAsia="Poppins" w:hAnsi="Poppins" w:cs="Poppins"/>
        </w:rPr>
        <w:t xml:space="preserve"> </w:t>
      </w:r>
    </w:p>
    <w:p w14:paraId="600CD71E" w14:textId="247791A6" w:rsidR="006B12F7" w:rsidRDefault="00B266A5" w:rsidP="159A0B5D">
      <w:pPr>
        <w:numPr>
          <w:ilvl w:val="0"/>
          <w:numId w:val="32"/>
        </w:numPr>
        <w:spacing w:after="120"/>
        <w:jc w:val="both"/>
        <w:rPr>
          <w:rFonts w:ascii="Poppins" w:eastAsia="Poppins" w:hAnsi="Poppins" w:cs="Poppins"/>
        </w:rPr>
      </w:pPr>
      <w:r w:rsidRPr="159A0B5D">
        <w:rPr>
          <w:rFonts w:ascii="Poppins" w:eastAsia="Poppins" w:hAnsi="Poppins" w:cs="Poppins"/>
        </w:rPr>
        <w:t>If any winner chooses not to take their prize (or is unable to</w:t>
      </w:r>
      <w:proofErr w:type="gramStart"/>
      <w:r w:rsidRPr="159A0B5D">
        <w:rPr>
          <w:rFonts w:ascii="Poppins" w:eastAsia="Poppins" w:hAnsi="Poppins" w:cs="Poppins"/>
        </w:rPr>
        <w:t>),</w:t>
      </w:r>
      <w:r w:rsidR="49E7E5CA" w:rsidRPr="159A0B5D">
        <w:rPr>
          <w:rFonts w:ascii="Poppins" w:eastAsia="Poppins" w:hAnsi="Poppins" w:cs="Poppins"/>
        </w:rPr>
        <w:t xml:space="preserve"> </w:t>
      </w:r>
      <w:r w:rsidRPr="159A0B5D">
        <w:rPr>
          <w:rFonts w:ascii="Poppins" w:eastAsia="Poppins" w:hAnsi="Poppins" w:cs="Poppins"/>
        </w:rPr>
        <w:t>or</w:t>
      </w:r>
      <w:proofErr w:type="gramEnd"/>
      <w:r w:rsidRPr="159A0B5D">
        <w:rPr>
          <w:rFonts w:ascii="Poppins" w:eastAsia="Poppins" w:hAnsi="Poppins" w:cs="Poppins"/>
        </w:rPr>
        <w:t xml:space="preserve"> does not take a prize by the time specified by the Promoter, or is unavailable, they forfeit the prize and the Promoter is not obliged to substitute the prize.</w:t>
      </w:r>
      <w:r w:rsidR="004A4EB9" w:rsidRPr="159A0B5D">
        <w:rPr>
          <w:rFonts w:ascii="Poppins" w:eastAsia="Poppins" w:hAnsi="Poppins" w:cs="Poppins"/>
        </w:rPr>
        <w:t xml:space="preserve"> The Schedule sets out details regarding Prize Draw arrangements and what will happen </w:t>
      </w:r>
      <w:proofErr w:type="gramStart"/>
      <w:r w:rsidR="004A4EB9" w:rsidRPr="159A0B5D">
        <w:rPr>
          <w:rFonts w:ascii="Poppins" w:eastAsia="Poppins" w:hAnsi="Poppins" w:cs="Poppins"/>
        </w:rPr>
        <w:t>in the event that</w:t>
      </w:r>
      <w:proofErr w:type="gramEnd"/>
      <w:r w:rsidR="004A4EB9" w:rsidRPr="159A0B5D">
        <w:rPr>
          <w:rFonts w:ascii="Poppins" w:eastAsia="Poppins" w:hAnsi="Poppins" w:cs="Poppins"/>
        </w:rPr>
        <w:t xml:space="preserve"> any prize is unclaimed.</w:t>
      </w:r>
    </w:p>
    <w:p w14:paraId="67A594DB" w14:textId="11330CA6" w:rsidR="006B12F7" w:rsidRPr="007167CE" w:rsidRDefault="00B266A5" w:rsidP="159A0B5D">
      <w:pPr>
        <w:numPr>
          <w:ilvl w:val="0"/>
          <w:numId w:val="32"/>
        </w:numPr>
        <w:spacing w:after="120"/>
        <w:jc w:val="both"/>
        <w:rPr>
          <w:rFonts w:ascii="Poppins" w:eastAsia="Poppins" w:hAnsi="Poppins" w:cs="Poppins"/>
        </w:rPr>
      </w:pPr>
      <w:r w:rsidRPr="159A0B5D">
        <w:rPr>
          <w:rFonts w:ascii="Poppins" w:eastAsia="Poppins" w:hAnsi="Poppins" w:cs="Poppins"/>
        </w:rPr>
        <w:lastRenderedPageBreak/>
        <w:t xml:space="preserve">The value of </w:t>
      </w:r>
      <w:r w:rsidR="00713C2C" w:rsidRPr="159A0B5D">
        <w:rPr>
          <w:rFonts w:ascii="Poppins" w:eastAsia="Poppins" w:hAnsi="Poppins" w:cs="Poppins"/>
        </w:rPr>
        <w:t xml:space="preserve">each </w:t>
      </w:r>
      <w:r w:rsidRPr="159A0B5D">
        <w:rPr>
          <w:rFonts w:ascii="Poppins" w:eastAsia="Poppins" w:hAnsi="Poppins" w:cs="Poppins"/>
        </w:rPr>
        <w:t xml:space="preserve">prize is accurate and based upon the recommended retail value of the prize (inclusive of </w:t>
      </w:r>
      <w:r w:rsidR="00D26A8B" w:rsidRPr="159A0B5D">
        <w:rPr>
          <w:rFonts w:ascii="Poppins" w:eastAsia="Poppins" w:hAnsi="Poppins" w:cs="Poppins"/>
        </w:rPr>
        <w:t xml:space="preserve">any applicable </w:t>
      </w:r>
      <w:r w:rsidRPr="159A0B5D">
        <w:rPr>
          <w:rFonts w:ascii="Poppins" w:eastAsia="Poppins" w:hAnsi="Poppins" w:cs="Poppins"/>
        </w:rPr>
        <w:t xml:space="preserve">GST) at the date of </w:t>
      </w:r>
      <w:r w:rsidR="00D26A8B" w:rsidRPr="159A0B5D">
        <w:rPr>
          <w:rFonts w:ascii="Poppins" w:eastAsia="Poppins" w:hAnsi="Poppins" w:cs="Poppins"/>
        </w:rPr>
        <w:t>preparing these Conditions of Entry</w:t>
      </w:r>
      <w:r w:rsidRPr="159A0B5D">
        <w:rPr>
          <w:rFonts w:ascii="Poppins" w:eastAsia="Poppins" w:hAnsi="Poppins" w:cs="Poppins"/>
        </w:rPr>
        <w:t>. The Promoter accepts no responsibility for any variation in the value of the prize after that date</w:t>
      </w:r>
      <w:r w:rsidR="00740081" w:rsidRPr="159A0B5D">
        <w:rPr>
          <w:rFonts w:ascii="Poppins" w:eastAsia="Poppins" w:hAnsi="Poppins" w:cs="Poppins"/>
        </w:rPr>
        <w:t xml:space="preserve"> for reasons outside the Promoter's control</w:t>
      </w:r>
      <w:r w:rsidRPr="159A0B5D">
        <w:rPr>
          <w:rFonts w:ascii="Poppins" w:eastAsia="Poppins" w:hAnsi="Poppins" w:cs="Poppins"/>
        </w:rPr>
        <w:t>.</w:t>
      </w:r>
      <w:r w:rsidR="00740081" w:rsidRPr="159A0B5D">
        <w:rPr>
          <w:rFonts w:ascii="Poppins" w:eastAsia="Poppins" w:hAnsi="Poppins" w:cs="Poppins"/>
        </w:rPr>
        <w:t xml:space="preserve"> </w:t>
      </w:r>
    </w:p>
    <w:p w14:paraId="564C722B" w14:textId="0593A506" w:rsidR="006B12F7" w:rsidRPr="007167CE" w:rsidRDefault="00B266A5"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No part of a prize is </w:t>
      </w:r>
      <w:proofErr w:type="gramStart"/>
      <w:r w:rsidRPr="159A0B5D">
        <w:rPr>
          <w:rFonts w:ascii="Poppins" w:eastAsia="Poppins" w:hAnsi="Poppins" w:cs="Poppins"/>
        </w:rPr>
        <w:t>exchangeable</w:t>
      </w:r>
      <w:proofErr w:type="gramEnd"/>
      <w:r w:rsidRPr="159A0B5D">
        <w:rPr>
          <w:rFonts w:ascii="Poppins" w:eastAsia="Poppins" w:hAnsi="Poppins" w:cs="Poppins"/>
        </w:rPr>
        <w:t>, redeemable for cash or any other prize or transferable, unless otherwise specified in writing by the Promoter.</w:t>
      </w:r>
      <w:r w:rsidR="00D26A8B" w:rsidRPr="159A0B5D">
        <w:rPr>
          <w:rFonts w:ascii="Poppins" w:eastAsia="Poppins" w:hAnsi="Poppins" w:cs="Poppins"/>
        </w:rPr>
        <w:t xml:space="preserve"> </w:t>
      </w:r>
    </w:p>
    <w:p w14:paraId="4DC4C8F1" w14:textId="5E325B86" w:rsidR="006B12F7" w:rsidRPr="007167CE" w:rsidRDefault="00B266A5"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If a prize (or portion of a prize) is unavailable the Promoter reserves the right to substitute </w:t>
      </w:r>
      <w:r w:rsidR="00713C2C" w:rsidRPr="159A0B5D">
        <w:rPr>
          <w:rFonts w:ascii="Poppins" w:eastAsia="Poppins" w:hAnsi="Poppins" w:cs="Poppins"/>
        </w:rPr>
        <w:t xml:space="preserve">for </w:t>
      </w:r>
      <w:r w:rsidRPr="159A0B5D">
        <w:rPr>
          <w:rFonts w:ascii="Poppins" w:eastAsia="Poppins" w:hAnsi="Poppins" w:cs="Poppins"/>
        </w:rPr>
        <w:t xml:space="preserve">the prize (or that portion of the prize) a prize of equal or greater value and/or specification, subject to any </w:t>
      </w:r>
      <w:r w:rsidR="00F11BA6" w:rsidRPr="159A0B5D">
        <w:rPr>
          <w:rFonts w:ascii="Poppins" w:eastAsia="Poppins" w:hAnsi="Poppins" w:cs="Poppins"/>
        </w:rPr>
        <w:t>necessary approval by</w:t>
      </w:r>
      <w:r w:rsidR="00A87E7D" w:rsidRPr="159A0B5D">
        <w:rPr>
          <w:rFonts w:ascii="Poppins" w:eastAsia="Poppins" w:hAnsi="Poppins" w:cs="Poppins"/>
        </w:rPr>
        <w:t xml:space="preserve"> </w:t>
      </w:r>
      <w:r w:rsidR="006A18BD" w:rsidRPr="159A0B5D">
        <w:rPr>
          <w:rFonts w:ascii="Poppins" w:eastAsia="Poppins" w:hAnsi="Poppins" w:cs="Poppins"/>
        </w:rPr>
        <w:t xml:space="preserve">or </w:t>
      </w:r>
      <w:r w:rsidR="00A87E7D" w:rsidRPr="159A0B5D">
        <w:rPr>
          <w:rFonts w:ascii="Poppins" w:eastAsia="Poppins" w:hAnsi="Poppins" w:cs="Poppins"/>
        </w:rPr>
        <w:t xml:space="preserve">from regulatory </w:t>
      </w:r>
      <w:r w:rsidRPr="159A0B5D">
        <w:rPr>
          <w:rFonts w:ascii="Poppins" w:eastAsia="Poppins" w:hAnsi="Poppins" w:cs="Poppins"/>
        </w:rPr>
        <w:t>authorit</w:t>
      </w:r>
      <w:r w:rsidR="00A87E7D" w:rsidRPr="159A0B5D">
        <w:rPr>
          <w:rFonts w:ascii="Poppins" w:eastAsia="Poppins" w:hAnsi="Poppins" w:cs="Poppins"/>
        </w:rPr>
        <w:t>ies</w:t>
      </w:r>
      <w:r w:rsidRPr="159A0B5D">
        <w:rPr>
          <w:rFonts w:ascii="Poppins" w:eastAsia="Poppins" w:hAnsi="Poppins" w:cs="Poppins"/>
        </w:rPr>
        <w:t>.</w:t>
      </w:r>
      <w:r w:rsidR="00A87E7D" w:rsidRPr="159A0B5D">
        <w:rPr>
          <w:rFonts w:ascii="Poppins" w:eastAsia="Poppins" w:hAnsi="Poppins" w:cs="Poppins"/>
        </w:rPr>
        <w:t xml:space="preserve"> If the winner does not agree despite reasonable attempts by the Promoter to reach an agreement and the prize is not available due to circumstances beyond the Promoter's control, the Promoter may substitute the prize with another item or items </w:t>
      </w:r>
      <w:r w:rsidR="006A18BD" w:rsidRPr="159A0B5D">
        <w:rPr>
          <w:rFonts w:ascii="Poppins" w:eastAsia="Poppins" w:hAnsi="Poppins" w:cs="Poppins"/>
        </w:rPr>
        <w:t xml:space="preserve">which are reasonably </w:t>
      </w:r>
      <w:r w:rsidR="00A87E7D" w:rsidRPr="159A0B5D">
        <w:rPr>
          <w:rFonts w:ascii="Poppins" w:eastAsia="Poppins" w:hAnsi="Poppins" w:cs="Poppins"/>
        </w:rPr>
        <w:t>determined by the Promoter to be of equal or higher value.</w:t>
      </w:r>
      <w:r w:rsidR="006A18BD" w:rsidRPr="159A0B5D">
        <w:rPr>
          <w:rFonts w:ascii="Poppins" w:eastAsia="Poppins" w:hAnsi="Poppins" w:cs="Poppins"/>
        </w:rPr>
        <w:t xml:space="preserve"> </w:t>
      </w:r>
    </w:p>
    <w:p w14:paraId="4FCCB018" w14:textId="1F68C204" w:rsidR="006B12F7" w:rsidRPr="007167CE" w:rsidRDefault="00713C2C" w:rsidP="159A0B5D">
      <w:pPr>
        <w:numPr>
          <w:ilvl w:val="0"/>
          <w:numId w:val="32"/>
        </w:numPr>
        <w:spacing w:after="120"/>
        <w:jc w:val="both"/>
        <w:rPr>
          <w:rFonts w:ascii="Poppins" w:eastAsia="Poppins" w:hAnsi="Poppins" w:cs="Poppins"/>
        </w:rPr>
      </w:pPr>
      <w:r w:rsidRPr="159A0B5D">
        <w:rPr>
          <w:rFonts w:ascii="Poppins" w:eastAsia="Poppins" w:hAnsi="Poppins" w:cs="Poppins"/>
        </w:rPr>
        <w:t>A</w:t>
      </w:r>
      <w:r w:rsidR="00B266A5" w:rsidRPr="159A0B5D">
        <w:rPr>
          <w:rFonts w:ascii="Poppins" w:eastAsia="Poppins" w:hAnsi="Poppins" w:cs="Poppins"/>
        </w:rPr>
        <w:t xml:space="preserve"> prize will be awarded to the person named in the </w:t>
      </w:r>
      <w:r w:rsidRPr="159A0B5D">
        <w:rPr>
          <w:rFonts w:ascii="Poppins" w:eastAsia="Poppins" w:hAnsi="Poppins" w:cs="Poppins"/>
        </w:rPr>
        <w:t xml:space="preserve">winning </w:t>
      </w:r>
      <w:r w:rsidR="00B266A5" w:rsidRPr="159A0B5D">
        <w:rPr>
          <w:rFonts w:ascii="Poppins" w:eastAsia="Poppins" w:hAnsi="Poppins" w:cs="Poppins"/>
        </w:rPr>
        <w:t xml:space="preserve">entry and any entry that is made on behalf of an entrant by a third party will be invalid. If there is a dispute as to the identity of an entrant or winner, the Promoter </w:t>
      </w:r>
      <w:r w:rsidR="006A18BD" w:rsidRPr="159A0B5D">
        <w:rPr>
          <w:rFonts w:ascii="Poppins" w:eastAsia="Poppins" w:hAnsi="Poppins" w:cs="Poppins"/>
        </w:rPr>
        <w:t>will</w:t>
      </w:r>
      <w:r w:rsidR="00B266A5" w:rsidRPr="159A0B5D">
        <w:rPr>
          <w:rFonts w:ascii="Poppins" w:eastAsia="Poppins" w:hAnsi="Poppins" w:cs="Poppins"/>
        </w:rPr>
        <w:t xml:space="preserve"> determine the identity of the entrant or winner</w:t>
      </w:r>
      <w:r w:rsidR="006A18BD" w:rsidRPr="159A0B5D">
        <w:rPr>
          <w:rFonts w:ascii="Poppins" w:eastAsia="Poppins" w:hAnsi="Poppins" w:cs="Poppins"/>
        </w:rPr>
        <w:t xml:space="preserve"> (acting reasonably)</w:t>
      </w:r>
      <w:r w:rsidR="00B266A5" w:rsidRPr="159A0B5D">
        <w:rPr>
          <w:rFonts w:ascii="Poppins" w:eastAsia="Poppins" w:hAnsi="Poppins" w:cs="Poppins"/>
        </w:rPr>
        <w:t>.</w:t>
      </w:r>
      <w:r w:rsidR="006A18BD" w:rsidRPr="159A0B5D">
        <w:rPr>
          <w:rFonts w:ascii="Poppins" w:eastAsia="Poppins" w:hAnsi="Poppins" w:cs="Poppins"/>
        </w:rPr>
        <w:t xml:space="preserve"> </w:t>
      </w:r>
    </w:p>
    <w:p w14:paraId="3C383AC6" w14:textId="3CC63CA2" w:rsidR="00A0546D" w:rsidRPr="007167CE" w:rsidRDefault="00A0546D"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The Promoter is not responsible for any dispute between you and any person with whom you choose to, or choose not to, share </w:t>
      </w:r>
      <w:r w:rsidR="00BF072E" w:rsidRPr="159A0B5D">
        <w:rPr>
          <w:rFonts w:ascii="Poppins" w:eastAsia="Poppins" w:hAnsi="Poppins" w:cs="Poppins"/>
        </w:rPr>
        <w:t>a</w:t>
      </w:r>
      <w:r w:rsidRPr="159A0B5D">
        <w:rPr>
          <w:rFonts w:ascii="Poppins" w:eastAsia="Poppins" w:hAnsi="Poppins" w:cs="Poppins"/>
        </w:rPr>
        <w:t xml:space="preserve"> prize.</w:t>
      </w:r>
    </w:p>
    <w:p w14:paraId="3C76F375" w14:textId="0626DF9E" w:rsidR="007167CE" w:rsidRDefault="007167CE"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Please read the Promoter's privacy policy available at </w:t>
      </w:r>
      <w:hyperlink r:id="rId12">
        <w:r w:rsidR="00D62C9A" w:rsidRPr="159A0B5D">
          <w:rPr>
            <w:rStyle w:val="Hyperlink"/>
            <w:rFonts w:ascii="Poppins" w:eastAsia="Poppins" w:hAnsi="Poppins" w:cs="Poppins"/>
          </w:rPr>
          <w:t>https://www.gpt.com.au/privacy-policy</w:t>
        </w:r>
      </w:hyperlink>
      <w:r w:rsidR="00D62C9A" w:rsidRPr="159A0B5D">
        <w:rPr>
          <w:rFonts w:ascii="Poppins" w:eastAsia="Poppins" w:hAnsi="Poppins" w:cs="Poppins"/>
        </w:rPr>
        <w:t xml:space="preserve"> </w:t>
      </w:r>
      <w:r w:rsidRPr="159A0B5D">
        <w:rPr>
          <w:rFonts w:ascii="Poppins" w:eastAsia="Poppins" w:hAnsi="Poppins" w:cs="Poppins"/>
        </w:rPr>
        <w:t>for more information about how the Promoter handles personal information, how to access and correct your personal information, how to make a complaint, and how the Promoter handles complaints.</w:t>
      </w:r>
      <w:r w:rsidR="00D07901" w:rsidRPr="159A0B5D">
        <w:rPr>
          <w:rFonts w:ascii="Poppins" w:eastAsia="Poppins" w:hAnsi="Poppins" w:cs="Poppins"/>
        </w:rPr>
        <w:t xml:space="preserve"> By entering into the Promotion and accepting these Conditions of Entry, you </w:t>
      </w:r>
      <w:proofErr w:type="gramStart"/>
      <w:r w:rsidR="00D07901" w:rsidRPr="159A0B5D">
        <w:rPr>
          <w:rFonts w:ascii="Poppins" w:eastAsia="Poppins" w:hAnsi="Poppins" w:cs="Poppins"/>
        </w:rPr>
        <w:t>are agreeing</w:t>
      </w:r>
      <w:proofErr w:type="gramEnd"/>
      <w:r w:rsidR="00D07901" w:rsidRPr="159A0B5D">
        <w:rPr>
          <w:rFonts w:ascii="Poppins" w:eastAsia="Poppins" w:hAnsi="Poppins" w:cs="Poppins"/>
        </w:rPr>
        <w:t xml:space="preserve"> that you have read (and accepted) the Promoter's privacy policy."</w:t>
      </w:r>
    </w:p>
    <w:p w14:paraId="62E3966D" w14:textId="50EF6644" w:rsidR="00B72BEC" w:rsidRPr="00441760" w:rsidRDefault="00B72BEC" w:rsidP="159A0B5D">
      <w:pPr>
        <w:numPr>
          <w:ilvl w:val="0"/>
          <w:numId w:val="32"/>
        </w:numPr>
        <w:spacing w:after="120"/>
        <w:jc w:val="both"/>
        <w:rPr>
          <w:rFonts w:ascii="Poppins" w:eastAsia="Poppins" w:hAnsi="Poppins" w:cs="Poppins"/>
          <w:sz w:val="18"/>
          <w:szCs w:val="18"/>
          <w:lang w:val="en-AU" w:eastAsia="en-AU"/>
        </w:rPr>
      </w:pPr>
      <w:r w:rsidRPr="159A0B5D">
        <w:rPr>
          <w:rFonts w:ascii="Poppins" w:eastAsia="Poppins" w:hAnsi="Poppins" w:cs="Poppins"/>
        </w:rPr>
        <w:t xml:space="preserve">The Promoter collects personal information </w:t>
      </w:r>
      <w:proofErr w:type="gramStart"/>
      <w:r w:rsidRPr="159A0B5D">
        <w:rPr>
          <w:rFonts w:ascii="Poppins" w:eastAsia="Poppins" w:hAnsi="Poppins" w:cs="Poppins"/>
        </w:rPr>
        <w:t>in order to</w:t>
      </w:r>
      <w:proofErr w:type="gramEnd"/>
      <w:r w:rsidRPr="159A0B5D">
        <w:rPr>
          <w:rFonts w:ascii="Poppins" w:eastAsia="Poppins" w:hAnsi="Poppins" w:cs="Poppins"/>
        </w:rPr>
        <w:t xml:space="preserve"> conduct the </w:t>
      </w:r>
      <w:r w:rsidR="007167CE" w:rsidRPr="159A0B5D">
        <w:rPr>
          <w:rFonts w:ascii="Poppins" w:eastAsia="Poppins" w:hAnsi="Poppins" w:cs="Poppins"/>
        </w:rPr>
        <w:t>P</w:t>
      </w:r>
      <w:r w:rsidRPr="159A0B5D">
        <w:rPr>
          <w:rFonts w:ascii="Poppins" w:eastAsia="Poppins" w:hAnsi="Poppins" w:cs="Poppins"/>
        </w:rPr>
        <w:t xml:space="preserve">romotion, comply with its legal obligations as the Promoter and for promotional purposes. For these purposes, the Promoter may disclose such personal information to related companies, agents, regulatory bodies, contractors, service providers and any company with whom the Promoter is running the Promotion. If you do not provide all the personal information we request, you may not be able to participate in the </w:t>
      </w:r>
      <w:proofErr w:type="gramStart"/>
      <w:r w:rsidRPr="159A0B5D">
        <w:rPr>
          <w:rFonts w:ascii="Poppins" w:eastAsia="Poppins" w:hAnsi="Poppins" w:cs="Poppins"/>
        </w:rPr>
        <w:t>Promotion..</w:t>
      </w:r>
      <w:proofErr w:type="gramEnd"/>
      <w:r w:rsidRPr="159A0B5D">
        <w:rPr>
          <w:rFonts w:ascii="Poppins" w:eastAsia="Poppins" w:hAnsi="Poppins" w:cs="Poppins"/>
        </w:rPr>
        <w:t xml:space="preserve"> If you do not provide all the personal information </w:t>
      </w:r>
      <w:r w:rsidR="009E44D9" w:rsidRPr="159A0B5D">
        <w:rPr>
          <w:rFonts w:ascii="Poppins" w:eastAsia="Poppins" w:hAnsi="Poppins" w:cs="Poppins"/>
        </w:rPr>
        <w:t>the Promoter</w:t>
      </w:r>
      <w:r w:rsidRPr="159A0B5D">
        <w:rPr>
          <w:rFonts w:ascii="Poppins" w:eastAsia="Poppins" w:hAnsi="Poppins" w:cs="Poppins"/>
        </w:rPr>
        <w:t xml:space="preserve"> request</w:t>
      </w:r>
      <w:r w:rsidR="009E44D9" w:rsidRPr="159A0B5D">
        <w:rPr>
          <w:rFonts w:ascii="Poppins" w:eastAsia="Poppins" w:hAnsi="Poppins" w:cs="Poppins"/>
        </w:rPr>
        <w:t>s</w:t>
      </w:r>
      <w:r w:rsidRPr="159A0B5D">
        <w:rPr>
          <w:rFonts w:ascii="Poppins" w:eastAsia="Poppins" w:hAnsi="Poppins" w:cs="Poppins"/>
        </w:rPr>
        <w:t xml:space="preserve">, you may not be able to participate in the competition.  By entering the Promotion, you consent to the Promoter using your personal information to send you information about the Promoter's products and services, including by email </w:t>
      </w:r>
      <w:r w:rsidR="002A4DA5" w:rsidRPr="159A0B5D">
        <w:rPr>
          <w:rFonts w:ascii="Poppins" w:eastAsia="Poppins" w:hAnsi="Poppins" w:cs="Poppins"/>
        </w:rPr>
        <w:t xml:space="preserve">or phone call. </w:t>
      </w:r>
    </w:p>
    <w:p w14:paraId="059D0D09" w14:textId="5086C203" w:rsidR="008F4E14" w:rsidRDefault="008F4E14" w:rsidP="159A0B5D">
      <w:pPr>
        <w:numPr>
          <w:ilvl w:val="0"/>
          <w:numId w:val="32"/>
        </w:numPr>
        <w:spacing w:after="120"/>
        <w:jc w:val="both"/>
        <w:rPr>
          <w:rFonts w:ascii="Poppins" w:eastAsia="Poppins" w:hAnsi="Poppins" w:cs="Poppins"/>
        </w:rPr>
      </w:pPr>
      <w:r w:rsidRPr="159A0B5D">
        <w:rPr>
          <w:rFonts w:ascii="Poppins" w:eastAsia="Poppins" w:hAnsi="Poppins" w:cs="Poppins"/>
        </w:rPr>
        <w:t>By entering</w:t>
      </w:r>
      <w:r w:rsidR="004E3202" w:rsidRPr="159A0B5D">
        <w:rPr>
          <w:rFonts w:ascii="Poppins" w:eastAsia="Poppins" w:hAnsi="Poppins" w:cs="Poppins"/>
        </w:rPr>
        <w:t xml:space="preserve"> into this Promo</w:t>
      </w:r>
      <w:r w:rsidR="00741B7B" w:rsidRPr="159A0B5D">
        <w:rPr>
          <w:rFonts w:ascii="Poppins" w:eastAsia="Poppins" w:hAnsi="Poppins" w:cs="Poppins"/>
        </w:rPr>
        <w:t>tion</w:t>
      </w:r>
      <w:r w:rsidRPr="159A0B5D">
        <w:rPr>
          <w:rFonts w:ascii="Poppins" w:eastAsia="Poppins" w:hAnsi="Poppins" w:cs="Poppins"/>
        </w:rPr>
        <w:t>, you consent to the Promoter keeping your personal information on its database to use for future marketing purposes, including contacting you by electronic messaging provided that where required by the Spam Act 2003 (</w:t>
      </w:r>
      <w:proofErr w:type="spellStart"/>
      <w:r w:rsidRPr="159A0B5D">
        <w:rPr>
          <w:rFonts w:ascii="Poppins" w:eastAsia="Poppins" w:hAnsi="Poppins" w:cs="Poppins"/>
        </w:rPr>
        <w:t>Cth</w:t>
      </w:r>
      <w:proofErr w:type="spellEnd"/>
      <w:r w:rsidRPr="159A0B5D">
        <w:rPr>
          <w:rFonts w:ascii="Poppins" w:eastAsia="Poppins" w:hAnsi="Poppins" w:cs="Poppins"/>
        </w:rPr>
        <w:t xml:space="preserve">), the Promoter includes a functional unsubscribe facility in each direct marketing communication it sends you that you may use to opt-out of any further such communications and provided that the functional unsubscribe facility complies </w:t>
      </w:r>
      <w:r w:rsidRPr="159A0B5D">
        <w:rPr>
          <w:rFonts w:ascii="Poppins" w:eastAsia="Poppins" w:hAnsi="Poppins" w:cs="Poppins"/>
        </w:rPr>
        <w:lastRenderedPageBreak/>
        <w:t>with the Spam Regulations 2021 (</w:t>
      </w:r>
      <w:proofErr w:type="spellStart"/>
      <w:r w:rsidRPr="159A0B5D">
        <w:rPr>
          <w:rFonts w:ascii="Poppins" w:eastAsia="Poppins" w:hAnsi="Poppins" w:cs="Poppins"/>
        </w:rPr>
        <w:t>Cth</w:t>
      </w:r>
      <w:proofErr w:type="spellEnd"/>
      <w:r w:rsidRPr="159A0B5D">
        <w:rPr>
          <w:rFonts w:ascii="Poppins" w:eastAsia="Poppins" w:hAnsi="Poppins" w:cs="Poppins"/>
        </w:rPr>
        <w:t xml:space="preserve">). By entering, you consent to receive email or SMS messages from the Promoter without any functional </w:t>
      </w:r>
      <w:proofErr w:type="gramStart"/>
      <w:r w:rsidRPr="159A0B5D">
        <w:rPr>
          <w:rFonts w:ascii="Poppins" w:eastAsia="Poppins" w:hAnsi="Poppins" w:cs="Poppins"/>
        </w:rPr>
        <w:t>unsubscribe</w:t>
      </w:r>
      <w:proofErr w:type="gramEnd"/>
      <w:r w:rsidRPr="159A0B5D">
        <w:rPr>
          <w:rFonts w:ascii="Poppins" w:eastAsia="Poppins" w:hAnsi="Poppins" w:cs="Poppins"/>
        </w:rPr>
        <w:t xml:space="preserve"> facility if they relate primarily to the conduct of this Promotion.</w:t>
      </w:r>
    </w:p>
    <w:p w14:paraId="0853F6EB" w14:textId="0CF7484B" w:rsidR="00B72BEC" w:rsidRPr="00210E13" w:rsidRDefault="00B72BEC"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The Promoter's privacy policy contains information about how the entrant may access, update and seek correction of the personal information the Promoter holds about them, how the entrant may complain about a privacy breach and how such complaints will be dealt with.  If the entrant does not provide their personal information as requested, they may be ineligible to enter or claim a prize in the Promotion. Personal information collected from the entrants will not be disclosed to any entity located outside of Australia. </w:t>
      </w:r>
    </w:p>
    <w:p w14:paraId="25CA8F00" w14:textId="373510DB" w:rsidR="006B12F7" w:rsidRPr="007167CE" w:rsidRDefault="00B266A5"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The Promoter reserves the right to refuse to allow a winner to take part in any or all aspects of </w:t>
      </w:r>
      <w:r w:rsidR="00BF072E" w:rsidRPr="159A0B5D">
        <w:rPr>
          <w:rFonts w:ascii="Poppins" w:eastAsia="Poppins" w:hAnsi="Poppins" w:cs="Poppins"/>
        </w:rPr>
        <w:t xml:space="preserve">a </w:t>
      </w:r>
      <w:r w:rsidRPr="159A0B5D">
        <w:rPr>
          <w:rFonts w:ascii="Poppins" w:eastAsia="Poppins" w:hAnsi="Poppins" w:cs="Poppins"/>
        </w:rPr>
        <w:t xml:space="preserve">prize, if the Promoter determines </w:t>
      </w:r>
      <w:r w:rsidR="008E2499" w:rsidRPr="159A0B5D">
        <w:rPr>
          <w:rFonts w:ascii="Poppins" w:eastAsia="Poppins" w:hAnsi="Poppins" w:cs="Poppins"/>
        </w:rPr>
        <w:t xml:space="preserve">(acting reasonably) </w:t>
      </w:r>
      <w:r w:rsidRPr="159A0B5D">
        <w:rPr>
          <w:rFonts w:ascii="Poppins" w:eastAsia="Poppins" w:hAnsi="Poppins" w:cs="Poppins"/>
        </w:rPr>
        <w:t xml:space="preserve">that a winner </w:t>
      </w:r>
      <w:proofErr w:type="gramStart"/>
      <w:r w:rsidRPr="159A0B5D">
        <w:rPr>
          <w:rFonts w:ascii="Poppins" w:eastAsia="Poppins" w:hAnsi="Poppins" w:cs="Poppins"/>
        </w:rPr>
        <w:t>is not able to</w:t>
      </w:r>
      <w:proofErr w:type="gramEnd"/>
      <w:r w:rsidRPr="159A0B5D">
        <w:rPr>
          <w:rFonts w:ascii="Poppins" w:eastAsia="Poppins" w:hAnsi="Poppins" w:cs="Poppins"/>
        </w:rPr>
        <w:t xml:space="preserve"> safely participate in or accept the prize. It is a condition of accepting the prize that</w:t>
      </w:r>
      <w:r w:rsidR="00FB7684" w:rsidRPr="159A0B5D">
        <w:rPr>
          <w:rFonts w:ascii="Poppins" w:eastAsia="Poppins" w:hAnsi="Poppins" w:cs="Poppins"/>
        </w:rPr>
        <w:t>, depending on the nature of the prize,</w:t>
      </w:r>
      <w:r w:rsidRPr="159A0B5D">
        <w:rPr>
          <w:rFonts w:ascii="Poppins" w:eastAsia="Poppins" w:hAnsi="Poppins" w:cs="Poppins"/>
        </w:rPr>
        <w:t xml:space="preserve"> the winner may be required to sign a legal release</w:t>
      </w:r>
      <w:r w:rsidR="00585BAD" w:rsidRPr="159A0B5D">
        <w:rPr>
          <w:rFonts w:ascii="Poppins" w:eastAsia="Poppins" w:hAnsi="Poppins" w:cs="Poppins"/>
        </w:rPr>
        <w:t xml:space="preserve"> </w:t>
      </w:r>
      <w:r w:rsidR="00012578" w:rsidRPr="159A0B5D">
        <w:rPr>
          <w:rFonts w:ascii="Poppins" w:eastAsia="Poppins" w:hAnsi="Poppins" w:cs="Poppins"/>
        </w:rPr>
        <w:t>and/</w:t>
      </w:r>
      <w:r w:rsidR="00585BAD" w:rsidRPr="159A0B5D">
        <w:rPr>
          <w:rFonts w:ascii="Poppins" w:eastAsia="Poppins" w:hAnsi="Poppins" w:cs="Poppins"/>
        </w:rPr>
        <w:t>or show</w:t>
      </w:r>
      <w:r w:rsidR="00012578" w:rsidRPr="159A0B5D">
        <w:rPr>
          <w:rFonts w:ascii="Poppins" w:eastAsia="Poppins" w:hAnsi="Poppins" w:cs="Poppins"/>
        </w:rPr>
        <w:t xml:space="preserve"> proof of identity</w:t>
      </w:r>
      <w:r w:rsidRPr="159A0B5D">
        <w:rPr>
          <w:rFonts w:ascii="Poppins" w:eastAsia="Poppins" w:hAnsi="Poppins" w:cs="Poppins"/>
        </w:rPr>
        <w:t xml:space="preserve"> prior to receiving the prize.</w:t>
      </w:r>
      <w:r w:rsidR="008E2499" w:rsidRPr="159A0B5D">
        <w:rPr>
          <w:rFonts w:ascii="Poppins" w:eastAsia="Poppins" w:hAnsi="Poppins" w:cs="Poppins"/>
        </w:rPr>
        <w:t xml:space="preserve"> </w:t>
      </w:r>
      <w:r w:rsidR="00801F57" w:rsidRPr="159A0B5D">
        <w:rPr>
          <w:rFonts w:ascii="Poppins" w:eastAsia="Poppins" w:hAnsi="Poppins" w:cs="Poppins"/>
        </w:rPr>
        <w:t xml:space="preserve"> </w:t>
      </w:r>
    </w:p>
    <w:p w14:paraId="66DCA8DF" w14:textId="1A13F6DD" w:rsidR="006B12F7" w:rsidRPr="007167CE" w:rsidRDefault="008F65DA"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If </w:t>
      </w:r>
      <w:r w:rsidR="00B266A5" w:rsidRPr="159A0B5D">
        <w:rPr>
          <w:rFonts w:ascii="Poppins" w:eastAsia="Poppins" w:hAnsi="Poppins" w:cs="Poppins"/>
        </w:rPr>
        <w:t xml:space="preserve">a prize is provided to the Promoter by a third party, the prize is subject to the terms and conditions of the </w:t>
      </w:r>
      <w:proofErr w:type="gramStart"/>
      <w:r w:rsidR="00B266A5" w:rsidRPr="159A0B5D">
        <w:rPr>
          <w:rFonts w:ascii="Poppins" w:eastAsia="Poppins" w:hAnsi="Poppins" w:cs="Poppins"/>
        </w:rPr>
        <w:t>third party</w:t>
      </w:r>
      <w:proofErr w:type="gramEnd"/>
      <w:r w:rsidR="00B266A5" w:rsidRPr="159A0B5D">
        <w:rPr>
          <w:rFonts w:ascii="Poppins" w:eastAsia="Poppins" w:hAnsi="Poppins" w:cs="Poppins"/>
        </w:rPr>
        <w:t xml:space="preserve"> prize supplier and the provision of the prize is the responsibility of the third party. </w:t>
      </w:r>
      <w:r w:rsidR="00E811A5" w:rsidRPr="159A0B5D">
        <w:rPr>
          <w:rFonts w:ascii="Poppins" w:eastAsia="Poppins" w:hAnsi="Poppins" w:cs="Poppins"/>
        </w:rPr>
        <w:t xml:space="preserve">The </w:t>
      </w:r>
      <w:r w:rsidR="00880C3E" w:rsidRPr="159A0B5D">
        <w:rPr>
          <w:rFonts w:ascii="Poppins" w:eastAsia="Poppins" w:hAnsi="Poppins" w:cs="Poppins"/>
        </w:rPr>
        <w:t>Promoter</w:t>
      </w:r>
      <w:r w:rsidR="00E811A5" w:rsidRPr="159A0B5D">
        <w:rPr>
          <w:rFonts w:ascii="Poppins" w:eastAsia="Poppins" w:hAnsi="Poppins" w:cs="Poppins"/>
        </w:rPr>
        <w:t xml:space="preserve"> accepts no responsibility </w:t>
      </w:r>
      <w:r w:rsidR="00AD7DE2" w:rsidRPr="159A0B5D">
        <w:rPr>
          <w:rFonts w:ascii="Poppins" w:eastAsia="Poppins" w:hAnsi="Poppins" w:cs="Poppins"/>
        </w:rPr>
        <w:t xml:space="preserve">or liability for any delay or failure by the third party to deliver the prize or failure relating to the prize itself or failure by the third party to meet </w:t>
      </w:r>
      <w:r w:rsidR="00FB7684" w:rsidRPr="159A0B5D">
        <w:rPr>
          <w:rFonts w:ascii="Poppins" w:eastAsia="Poppins" w:hAnsi="Poppins" w:cs="Poppins"/>
        </w:rPr>
        <w:t xml:space="preserve">any </w:t>
      </w:r>
      <w:r w:rsidR="00AD7DE2" w:rsidRPr="159A0B5D">
        <w:rPr>
          <w:rFonts w:ascii="Poppins" w:eastAsia="Poppins" w:hAnsi="Poppins" w:cs="Poppins"/>
        </w:rPr>
        <w:t>of its obligations in these Conditions of Entry or otherwise.</w:t>
      </w:r>
      <w:r w:rsidR="00853C48" w:rsidRPr="159A0B5D">
        <w:rPr>
          <w:rFonts w:ascii="Poppins" w:eastAsia="Poppins" w:hAnsi="Poppins" w:cs="Poppins"/>
        </w:rPr>
        <w:t xml:space="preserve">] </w:t>
      </w:r>
      <w:r w:rsidR="00AD7DE2" w:rsidRPr="159A0B5D">
        <w:rPr>
          <w:rFonts w:ascii="Poppins" w:eastAsia="Poppins" w:hAnsi="Poppins" w:cs="Poppins"/>
        </w:rPr>
        <w:t xml:space="preserve"> </w:t>
      </w:r>
    </w:p>
    <w:p w14:paraId="3A4763DB" w14:textId="37732D41" w:rsidR="006B12F7" w:rsidRPr="007167CE" w:rsidRDefault="00B266A5"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Any guarantee or warranty given is in addition to any relevant statutory guarantees and warranties and nothing in these Conditions of Entry restricts, excludes or modifies or purports to restrict, exclude or modify any statutory consumer rights under any applicable law including </w:t>
      </w:r>
      <w:r w:rsidR="00FB7684" w:rsidRPr="159A0B5D">
        <w:rPr>
          <w:rFonts w:ascii="Poppins" w:eastAsia="Poppins" w:hAnsi="Poppins" w:cs="Poppins"/>
        </w:rPr>
        <w:t>under the Australian Consumer Law</w:t>
      </w:r>
      <w:r w:rsidRPr="159A0B5D">
        <w:rPr>
          <w:rFonts w:ascii="Poppins" w:eastAsia="Poppins" w:hAnsi="Poppins" w:cs="Poppins"/>
        </w:rPr>
        <w:t>.</w:t>
      </w:r>
    </w:p>
    <w:p w14:paraId="5FCE912A" w14:textId="35618F5F" w:rsidR="006B12F7" w:rsidRPr="007167CE" w:rsidRDefault="00B266A5" w:rsidP="159A0B5D">
      <w:pPr>
        <w:numPr>
          <w:ilvl w:val="0"/>
          <w:numId w:val="32"/>
        </w:numPr>
        <w:spacing w:after="120"/>
        <w:jc w:val="both"/>
        <w:rPr>
          <w:rFonts w:ascii="Poppins" w:eastAsia="Poppins" w:hAnsi="Poppins" w:cs="Poppins"/>
        </w:rPr>
      </w:pPr>
      <w:r w:rsidRPr="159A0B5D">
        <w:rPr>
          <w:rFonts w:ascii="Poppins" w:eastAsia="Poppins" w:hAnsi="Poppins" w:cs="Poppins"/>
        </w:rPr>
        <w:t>If for any reason any aspect of this Promotion is not capable of running as planned, including by reason of</w:t>
      </w:r>
      <w:r w:rsidR="00B120FF" w:rsidRPr="159A0B5D">
        <w:rPr>
          <w:rFonts w:ascii="Poppins" w:eastAsia="Poppins" w:hAnsi="Poppins" w:cs="Poppins"/>
        </w:rPr>
        <w:t xml:space="preserve"> software or hardware issues,</w:t>
      </w:r>
      <w:r w:rsidRPr="159A0B5D">
        <w:rPr>
          <w:rFonts w:ascii="Poppins" w:eastAsia="Poppins" w:hAnsi="Poppins" w:cs="Poppins"/>
        </w:rPr>
        <w:t xml:space="preserve"> computer virus, communications network failure, bugs, tampering, </w:t>
      </w:r>
      <w:proofErr w:type="spellStart"/>
      <w:r w:rsidRPr="159A0B5D">
        <w:rPr>
          <w:rFonts w:ascii="Poppins" w:eastAsia="Poppins" w:hAnsi="Poppins" w:cs="Poppins"/>
        </w:rPr>
        <w:t>unauthorised</w:t>
      </w:r>
      <w:proofErr w:type="spellEnd"/>
      <w:r w:rsidRPr="159A0B5D">
        <w:rPr>
          <w:rFonts w:ascii="Poppins" w:eastAsia="Poppins" w:hAnsi="Poppins" w:cs="Poppins"/>
        </w:rPr>
        <w:t xml:space="preserve"> intervention, fraud, technical failure</w:t>
      </w:r>
      <w:r w:rsidR="00B120FF" w:rsidRPr="159A0B5D">
        <w:rPr>
          <w:rFonts w:ascii="Poppins" w:eastAsia="Poppins" w:hAnsi="Poppins" w:cs="Poppins"/>
        </w:rPr>
        <w:t>, government directives, a pandemic, public health orders and the like,</w:t>
      </w:r>
      <w:r w:rsidRPr="159A0B5D">
        <w:rPr>
          <w:rFonts w:ascii="Poppins" w:eastAsia="Poppins" w:hAnsi="Poppins" w:cs="Poppins"/>
        </w:rPr>
        <w:t xml:space="preserve"> or any cause beyond the control of the Promoter, the Promoter may in its sole discretion</w:t>
      </w:r>
      <w:r w:rsidR="00853C48" w:rsidRPr="159A0B5D">
        <w:rPr>
          <w:rFonts w:ascii="Poppins" w:eastAsia="Poppins" w:hAnsi="Poppins" w:cs="Poppins"/>
        </w:rPr>
        <w:t xml:space="preserve"> (acting reasonably)</w:t>
      </w:r>
      <w:r w:rsidRPr="159A0B5D">
        <w:rPr>
          <w:rFonts w:ascii="Poppins" w:eastAsia="Poppins" w:hAnsi="Poppins" w:cs="Poppins"/>
        </w:rPr>
        <w:t xml:space="preserve"> cancel, terminate, modify or suspend the Promotion</w:t>
      </w:r>
      <w:r w:rsidR="00F15144" w:rsidRPr="159A0B5D">
        <w:rPr>
          <w:rFonts w:ascii="Poppins" w:eastAsia="Poppins" w:hAnsi="Poppins" w:cs="Poppins"/>
        </w:rPr>
        <w:t xml:space="preserve">, </w:t>
      </w:r>
      <w:r w:rsidR="00B120FF" w:rsidRPr="159A0B5D">
        <w:rPr>
          <w:rFonts w:ascii="Poppins" w:eastAsia="Poppins" w:hAnsi="Poppins" w:cs="Poppins"/>
        </w:rPr>
        <w:t xml:space="preserve">disqualify </w:t>
      </w:r>
      <w:r w:rsidRPr="159A0B5D">
        <w:rPr>
          <w:rFonts w:ascii="Poppins" w:eastAsia="Poppins" w:hAnsi="Poppins" w:cs="Poppins"/>
        </w:rPr>
        <w:t>any affected entries</w:t>
      </w:r>
      <w:r w:rsidR="00B120FF" w:rsidRPr="159A0B5D">
        <w:rPr>
          <w:rFonts w:ascii="Poppins" w:eastAsia="Poppins" w:hAnsi="Poppins" w:cs="Poppins"/>
        </w:rPr>
        <w:t>/entrants</w:t>
      </w:r>
      <w:r w:rsidRPr="159A0B5D">
        <w:rPr>
          <w:rFonts w:ascii="Poppins" w:eastAsia="Poppins" w:hAnsi="Poppins" w:cs="Poppins"/>
        </w:rPr>
        <w:t xml:space="preserve">, or suspend or modify a prize, subject to </w:t>
      </w:r>
      <w:r w:rsidR="00F15144" w:rsidRPr="159A0B5D">
        <w:rPr>
          <w:rFonts w:ascii="Poppins" w:eastAsia="Poppins" w:hAnsi="Poppins" w:cs="Poppins"/>
        </w:rPr>
        <w:t xml:space="preserve">any </w:t>
      </w:r>
      <w:r w:rsidR="00AD7DE2" w:rsidRPr="159A0B5D">
        <w:rPr>
          <w:rFonts w:ascii="Poppins" w:eastAsia="Poppins" w:hAnsi="Poppins" w:cs="Poppins"/>
        </w:rPr>
        <w:t xml:space="preserve">State or Territory regulation including the </w:t>
      </w:r>
      <w:r w:rsidR="00F15144" w:rsidRPr="159A0B5D">
        <w:rPr>
          <w:rFonts w:ascii="Poppins" w:eastAsia="Poppins" w:hAnsi="Poppins" w:cs="Poppins"/>
        </w:rPr>
        <w:t xml:space="preserve">necessary approval by the </w:t>
      </w:r>
      <w:r w:rsidR="00AD7DE2" w:rsidRPr="159A0B5D">
        <w:rPr>
          <w:rFonts w:ascii="Poppins" w:eastAsia="Poppins" w:hAnsi="Poppins" w:cs="Poppins"/>
        </w:rPr>
        <w:t xml:space="preserve">relevant </w:t>
      </w:r>
      <w:r w:rsidR="00A87E7D" w:rsidRPr="159A0B5D">
        <w:rPr>
          <w:rFonts w:ascii="Poppins" w:eastAsia="Poppins" w:hAnsi="Poppins" w:cs="Poppins"/>
        </w:rPr>
        <w:t>regulatory</w:t>
      </w:r>
      <w:r w:rsidR="00F15144" w:rsidRPr="159A0B5D">
        <w:rPr>
          <w:rFonts w:ascii="Poppins" w:eastAsia="Poppins" w:hAnsi="Poppins" w:cs="Poppins"/>
        </w:rPr>
        <w:t xml:space="preserve"> authority. </w:t>
      </w:r>
    </w:p>
    <w:p w14:paraId="47F39A97" w14:textId="72335A80" w:rsidR="00BE7364" w:rsidRPr="007167CE" w:rsidRDefault="00B266A5" w:rsidP="159A0B5D">
      <w:pPr>
        <w:numPr>
          <w:ilvl w:val="0"/>
          <w:numId w:val="32"/>
        </w:numPr>
        <w:spacing w:after="120"/>
        <w:jc w:val="both"/>
        <w:rPr>
          <w:rFonts w:ascii="Poppins" w:eastAsia="Poppins" w:hAnsi="Poppins" w:cs="Poppins"/>
        </w:rPr>
      </w:pPr>
      <w:r w:rsidRPr="159A0B5D">
        <w:rPr>
          <w:rFonts w:ascii="Poppins" w:eastAsia="Poppins" w:hAnsi="Poppins" w:cs="Poppins"/>
        </w:rPr>
        <w:t>The Promoter reserves the right</w:t>
      </w:r>
      <w:r w:rsidR="00AB77C6" w:rsidRPr="159A0B5D">
        <w:rPr>
          <w:rFonts w:ascii="Poppins" w:eastAsia="Poppins" w:hAnsi="Poppins" w:cs="Poppins"/>
        </w:rPr>
        <w:t xml:space="preserve"> </w:t>
      </w:r>
      <w:r w:rsidRPr="159A0B5D">
        <w:rPr>
          <w:rFonts w:ascii="Poppins" w:eastAsia="Poppins" w:hAnsi="Poppins" w:cs="Poppins"/>
        </w:rPr>
        <w:t xml:space="preserve">to </w:t>
      </w:r>
      <w:r w:rsidR="004257E7" w:rsidRPr="159A0B5D">
        <w:rPr>
          <w:rFonts w:ascii="Poppins" w:eastAsia="Poppins" w:hAnsi="Poppins" w:cs="Poppins"/>
        </w:rPr>
        <w:t>verify the validity</w:t>
      </w:r>
      <w:r w:rsidRPr="159A0B5D">
        <w:rPr>
          <w:rFonts w:ascii="Poppins" w:eastAsia="Poppins" w:hAnsi="Poppins" w:cs="Poppins"/>
        </w:rPr>
        <w:t xml:space="preserve"> of entries and entrants</w:t>
      </w:r>
      <w:r w:rsidR="004257E7" w:rsidRPr="159A0B5D">
        <w:rPr>
          <w:rFonts w:ascii="Poppins" w:eastAsia="Poppins" w:hAnsi="Poppins" w:cs="Poppins"/>
        </w:rPr>
        <w:t xml:space="preserve"> </w:t>
      </w:r>
      <w:r w:rsidRPr="159A0B5D">
        <w:rPr>
          <w:rFonts w:ascii="Poppins" w:eastAsia="Poppins" w:hAnsi="Poppins" w:cs="Poppins"/>
        </w:rPr>
        <w:t>(including an entrant's identity, age</w:t>
      </w:r>
      <w:r w:rsidR="000E3C07" w:rsidRPr="159A0B5D">
        <w:rPr>
          <w:rFonts w:ascii="Poppins" w:eastAsia="Poppins" w:hAnsi="Poppins" w:cs="Poppins"/>
        </w:rPr>
        <w:t>, place of employment</w:t>
      </w:r>
      <w:r w:rsidRPr="159A0B5D">
        <w:rPr>
          <w:rFonts w:ascii="Poppins" w:eastAsia="Poppins" w:hAnsi="Poppins" w:cs="Poppins"/>
        </w:rPr>
        <w:t xml:space="preserve"> and place of residence). </w:t>
      </w:r>
      <w:proofErr w:type="gramStart"/>
      <w:r w:rsidRPr="159A0B5D">
        <w:rPr>
          <w:rFonts w:ascii="Poppins" w:eastAsia="Poppins" w:hAnsi="Poppins" w:cs="Poppins"/>
        </w:rPr>
        <w:t>In the event that</w:t>
      </w:r>
      <w:proofErr w:type="gramEnd"/>
      <w:r w:rsidRPr="159A0B5D">
        <w:rPr>
          <w:rFonts w:ascii="Poppins" w:eastAsia="Poppins" w:hAnsi="Poppins" w:cs="Poppins"/>
        </w:rPr>
        <w:t xml:space="preserve"> a winner cannot provide suitable proof as required by the Promoter to validate their entry, the winner will forfeit the prize in </w:t>
      </w:r>
      <w:proofErr w:type="gramStart"/>
      <w:r w:rsidRPr="159A0B5D">
        <w:rPr>
          <w:rFonts w:ascii="Poppins" w:eastAsia="Poppins" w:hAnsi="Poppins" w:cs="Poppins"/>
        </w:rPr>
        <w:t>whole</w:t>
      </w:r>
      <w:proofErr w:type="gramEnd"/>
      <w:r w:rsidRPr="159A0B5D">
        <w:rPr>
          <w:rFonts w:ascii="Poppins" w:eastAsia="Poppins" w:hAnsi="Poppins" w:cs="Poppins"/>
        </w:rPr>
        <w:t xml:space="preserve"> and no substitute will be offered. Incomplete, indecipherable, inaudible, incorrect and illegible entries, as applicable, will at the Promoter's </w:t>
      </w:r>
      <w:r w:rsidR="00853C48" w:rsidRPr="159A0B5D">
        <w:rPr>
          <w:rFonts w:ascii="Poppins" w:eastAsia="Poppins" w:hAnsi="Poppins" w:cs="Poppins"/>
        </w:rPr>
        <w:t xml:space="preserve">reasonable </w:t>
      </w:r>
      <w:r w:rsidRPr="159A0B5D">
        <w:rPr>
          <w:rFonts w:ascii="Poppins" w:eastAsia="Poppins" w:hAnsi="Poppins" w:cs="Poppins"/>
        </w:rPr>
        <w:t xml:space="preserve">discretion be deemed invalid and not eligible to win. Entries containing offensive or defamatory comments, or which breach any law or infringe any </w:t>
      </w:r>
      <w:proofErr w:type="gramStart"/>
      <w:r w:rsidRPr="159A0B5D">
        <w:rPr>
          <w:rFonts w:ascii="Poppins" w:eastAsia="Poppins" w:hAnsi="Poppins" w:cs="Poppins"/>
        </w:rPr>
        <w:t>third party</w:t>
      </w:r>
      <w:proofErr w:type="gramEnd"/>
      <w:r w:rsidRPr="159A0B5D">
        <w:rPr>
          <w:rFonts w:ascii="Poppins" w:eastAsia="Poppins" w:hAnsi="Poppins" w:cs="Poppins"/>
        </w:rPr>
        <w:t xml:space="preserve"> rights, including intellectual property rights, are not eligible to win. </w:t>
      </w:r>
      <w:r w:rsidR="00AD7DE2" w:rsidRPr="159A0B5D">
        <w:rPr>
          <w:rFonts w:ascii="Poppins" w:eastAsia="Poppins" w:hAnsi="Poppins" w:cs="Poppins"/>
        </w:rPr>
        <w:t xml:space="preserve">The use of any automated entry </w:t>
      </w:r>
      <w:r w:rsidR="00AD7DE2" w:rsidRPr="159A0B5D">
        <w:rPr>
          <w:rFonts w:ascii="Poppins" w:eastAsia="Poppins" w:hAnsi="Poppins" w:cs="Poppins"/>
        </w:rPr>
        <w:lastRenderedPageBreak/>
        <w:t xml:space="preserve">software or any other mechanical or electronic means that allows an individual to automatically enter repeatedly is prohibited and may render all entries submitted by that individual invalid. </w:t>
      </w:r>
      <w:r w:rsidR="004257E7" w:rsidRPr="159A0B5D">
        <w:rPr>
          <w:rFonts w:ascii="Poppins" w:eastAsia="Poppins" w:hAnsi="Poppins" w:cs="Poppins"/>
        </w:rPr>
        <w:t xml:space="preserve">Failure by the Promoter to enforce any of its rights at any stage does not constitute a waiver of these rights. </w:t>
      </w:r>
    </w:p>
    <w:p w14:paraId="3F2D67CB" w14:textId="678E1E27" w:rsidR="00A0546D" w:rsidRPr="007167CE" w:rsidRDefault="00A0546D" w:rsidP="159A0B5D">
      <w:pPr>
        <w:numPr>
          <w:ilvl w:val="0"/>
          <w:numId w:val="32"/>
        </w:numPr>
        <w:spacing w:after="120"/>
        <w:jc w:val="both"/>
        <w:rPr>
          <w:rFonts w:ascii="Poppins" w:eastAsia="Poppins" w:hAnsi="Poppins" w:cs="Poppins"/>
        </w:rPr>
      </w:pPr>
      <w:r w:rsidRPr="159A0B5D">
        <w:rPr>
          <w:rFonts w:ascii="Poppins" w:eastAsia="Poppins" w:hAnsi="Poppins" w:cs="Poppins"/>
        </w:rPr>
        <w:t>The Promoter is not liable for entries, prize claims or correspondence that are misplaced, misdirected, delayed, lost, incomplete, illegible or incorrectly submitted</w:t>
      </w:r>
      <w:r w:rsidR="000E3C07" w:rsidRPr="159A0B5D">
        <w:rPr>
          <w:rFonts w:ascii="Poppins" w:eastAsia="Poppins" w:hAnsi="Poppins" w:cs="Poppins"/>
        </w:rPr>
        <w:t xml:space="preserve"> due to circumstances outside the Promoter's reasonable control</w:t>
      </w:r>
      <w:r w:rsidRPr="159A0B5D">
        <w:rPr>
          <w:rFonts w:ascii="Poppins" w:eastAsia="Poppins" w:hAnsi="Poppins" w:cs="Poppins"/>
        </w:rPr>
        <w:t>.</w:t>
      </w:r>
    </w:p>
    <w:p w14:paraId="6F4B7157" w14:textId="3723C415" w:rsidR="00A0546D" w:rsidRPr="007167CE" w:rsidRDefault="00853C48" w:rsidP="159A0B5D">
      <w:pPr>
        <w:numPr>
          <w:ilvl w:val="0"/>
          <w:numId w:val="32"/>
        </w:numPr>
        <w:spacing w:after="120"/>
        <w:jc w:val="both"/>
        <w:rPr>
          <w:rFonts w:ascii="Poppins" w:eastAsia="Poppins" w:hAnsi="Poppins" w:cs="Poppins"/>
        </w:rPr>
      </w:pPr>
      <w:r w:rsidRPr="159A0B5D">
        <w:rPr>
          <w:rFonts w:ascii="Poppins" w:eastAsia="Poppins" w:hAnsi="Poppins" w:cs="Poppins"/>
        </w:rPr>
        <w:t xml:space="preserve">In </w:t>
      </w:r>
      <w:r w:rsidR="00AB77C6" w:rsidRPr="159A0B5D">
        <w:rPr>
          <w:rFonts w:ascii="Poppins" w:eastAsia="Poppins" w:hAnsi="Poppins" w:cs="Poppins"/>
        </w:rPr>
        <w:t>entering this</w:t>
      </w:r>
      <w:r w:rsidRPr="159A0B5D">
        <w:rPr>
          <w:rFonts w:ascii="Poppins" w:eastAsia="Poppins" w:hAnsi="Poppins" w:cs="Poppins"/>
        </w:rPr>
        <w:t xml:space="preserve"> Promotion</w:t>
      </w:r>
      <w:r w:rsidR="00AB77C6" w:rsidRPr="159A0B5D">
        <w:rPr>
          <w:rFonts w:ascii="Poppins" w:eastAsia="Poppins" w:hAnsi="Poppins" w:cs="Poppins"/>
        </w:rPr>
        <w:t xml:space="preserve"> and engaging with </w:t>
      </w:r>
      <w:r w:rsidRPr="159A0B5D">
        <w:rPr>
          <w:rFonts w:ascii="Poppins" w:eastAsia="Poppins" w:hAnsi="Poppins" w:cs="Poppins"/>
        </w:rPr>
        <w:t xml:space="preserve">our staff and the staff of any </w:t>
      </w:r>
      <w:proofErr w:type="gramStart"/>
      <w:r w:rsidRPr="159A0B5D">
        <w:rPr>
          <w:rFonts w:ascii="Poppins" w:eastAsia="Poppins" w:hAnsi="Poppins" w:cs="Poppins"/>
        </w:rPr>
        <w:t>third party</w:t>
      </w:r>
      <w:proofErr w:type="gramEnd"/>
      <w:r w:rsidRPr="159A0B5D">
        <w:rPr>
          <w:rFonts w:ascii="Poppins" w:eastAsia="Poppins" w:hAnsi="Poppins" w:cs="Poppins"/>
        </w:rPr>
        <w:t xml:space="preserve"> issuer / promoter, y</w:t>
      </w:r>
      <w:r w:rsidR="00A0546D" w:rsidRPr="159A0B5D">
        <w:rPr>
          <w:rFonts w:ascii="Poppins" w:eastAsia="Poppins" w:hAnsi="Poppins" w:cs="Poppins"/>
        </w:rPr>
        <w:t xml:space="preserve">ou must not: </w:t>
      </w:r>
    </w:p>
    <w:p w14:paraId="2D1C296E" w14:textId="77777777" w:rsidR="00A0546D" w:rsidRPr="007167CE" w:rsidRDefault="00A0546D" w:rsidP="159A0B5D">
      <w:pPr>
        <w:pStyle w:val="Heading4"/>
        <w:keepNext w:val="0"/>
        <w:keepLines w:val="0"/>
        <w:numPr>
          <w:ilvl w:val="1"/>
          <w:numId w:val="32"/>
        </w:numPr>
        <w:spacing w:before="0" w:after="120" w:line="240" w:lineRule="auto"/>
        <w:jc w:val="both"/>
        <w:rPr>
          <w:rFonts w:ascii="Poppins" w:eastAsia="Poppins" w:hAnsi="Poppins" w:cs="Poppins"/>
          <w:b w:val="0"/>
          <w:bCs w:val="0"/>
          <w:i w:val="0"/>
          <w:iCs w:val="0"/>
          <w:color w:val="auto"/>
        </w:rPr>
      </w:pPr>
      <w:r w:rsidRPr="159A0B5D">
        <w:rPr>
          <w:rFonts w:ascii="Poppins" w:eastAsia="Poppins" w:hAnsi="Poppins" w:cs="Poppins"/>
          <w:b w:val="0"/>
          <w:bCs w:val="0"/>
          <w:i w:val="0"/>
          <w:iCs w:val="0"/>
          <w:color w:val="auto"/>
        </w:rPr>
        <w:t>tamper with the entry process (including but not limited to manipulating the system via bots, script use, or any other means to circumvent the entry process);</w:t>
      </w:r>
    </w:p>
    <w:p w14:paraId="2C6E1A0F" w14:textId="7C6EF712" w:rsidR="00A0546D" w:rsidRPr="007167CE" w:rsidRDefault="00A0546D" w:rsidP="159A0B5D">
      <w:pPr>
        <w:pStyle w:val="Heading4"/>
        <w:keepNext w:val="0"/>
        <w:keepLines w:val="0"/>
        <w:numPr>
          <w:ilvl w:val="1"/>
          <w:numId w:val="32"/>
        </w:numPr>
        <w:spacing w:before="0" w:after="120" w:line="240" w:lineRule="auto"/>
        <w:jc w:val="both"/>
        <w:rPr>
          <w:rFonts w:ascii="Poppins" w:eastAsia="Poppins" w:hAnsi="Poppins" w:cs="Poppins"/>
          <w:b w:val="0"/>
          <w:bCs w:val="0"/>
          <w:i w:val="0"/>
          <w:iCs w:val="0"/>
          <w:color w:val="auto"/>
        </w:rPr>
      </w:pPr>
      <w:r w:rsidRPr="159A0B5D">
        <w:rPr>
          <w:rFonts w:ascii="Poppins" w:eastAsia="Poppins" w:hAnsi="Poppins" w:cs="Poppins"/>
          <w:b w:val="0"/>
          <w:bCs w:val="0"/>
          <w:i w:val="0"/>
          <w:iCs w:val="0"/>
          <w:color w:val="auto"/>
        </w:rPr>
        <w:t xml:space="preserve">engage in any conduct that may </w:t>
      </w:r>
      <w:proofErr w:type="spellStart"/>
      <w:r w:rsidRPr="159A0B5D">
        <w:rPr>
          <w:rFonts w:ascii="Poppins" w:eastAsia="Poppins" w:hAnsi="Poppins" w:cs="Poppins"/>
          <w:b w:val="0"/>
          <w:bCs w:val="0"/>
          <w:i w:val="0"/>
          <w:iCs w:val="0"/>
          <w:color w:val="auto"/>
        </w:rPr>
        <w:t>jeopardise</w:t>
      </w:r>
      <w:proofErr w:type="spellEnd"/>
      <w:r w:rsidRPr="159A0B5D">
        <w:rPr>
          <w:rFonts w:ascii="Poppins" w:eastAsia="Poppins" w:hAnsi="Poppins" w:cs="Poppins"/>
          <w:b w:val="0"/>
          <w:bCs w:val="0"/>
          <w:i w:val="0"/>
          <w:iCs w:val="0"/>
          <w:color w:val="auto"/>
        </w:rPr>
        <w:t xml:space="preserve"> the fair and proper conduct of the </w:t>
      </w:r>
      <w:r w:rsidR="00BE7364" w:rsidRPr="159A0B5D">
        <w:rPr>
          <w:rFonts w:ascii="Poppins" w:eastAsia="Poppins" w:hAnsi="Poppins" w:cs="Poppins"/>
          <w:b w:val="0"/>
          <w:bCs w:val="0"/>
          <w:i w:val="0"/>
          <w:iCs w:val="0"/>
          <w:color w:val="auto"/>
        </w:rPr>
        <w:t>Promotion</w:t>
      </w:r>
      <w:r w:rsidRPr="159A0B5D">
        <w:rPr>
          <w:rFonts w:ascii="Poppins" w:eastAsia="Poppins" w:hAnsi="Poppins" w:cs="Poppins"/>
          <w:b w:val="0"/>
          <w:bCs w:val="0"/>
          <w:i w:val="0"/>
          <w:iCs w:val="0"/>
          <w:color w:val="auto"/>
        </w:rPr>
        <w:t>;</w:t>
      </w:r>
    </w:p>
    <w:p w14:paraId="16EA74AA" w14:textId="6EA9536C" w:rsidR="00A0546D" w:rsidRPr="007167CE" w:rsidRDefault="00A0546D" w:rsidP="159A0B5D">
      <w:pPr>
        <w:pStyle w:val="Heading4"/>
        <w:keepNext w:val="0"/>
        <w:keepLines w:val="0"/>
        <w:numPr>
          <w:ilvl w:val="1"/>
          <w:numId w:val="32"/>
        </w:numPr>
        <w:spacing w:before="0" w:after="120" w:line="240" w:lineRule="auto"/>
        <w:jc w:val="both"/>
        <w:rPr>
          <w:rFonts w:ascii="Poppins" w:eastAsia="Poppins" w:hAnsi="Poppins" w:cs="Poppins"/>
          <w:b w:val="0"/>
          <w:bCs w:val="0"/>
          <w:i w:val="0"/>
          <w:iCs w:val="0"/>
          <w:color w:val="auto"/>
        </w:rPr>
      </w:pPr>
      <w:bookmarkStart w:id="1" w:name="_Ref337634350"/>
      <w:r w:rsidRPr="159A0B5D">
        <w:rPr>
          <w:rFonts w:ascii="Poppins" w:eastAsia="Poppins" w:hAnsi="Poppins" w:cs="Poppins"/>
          <w:b w:val="0"/>
          <w:bCs w:val="0"/>
          <w:i w:val="0"/>
          <w:iCs w:val="0"/>
          <w:color w:val="auto"/>
        </w:rPr>
        <w:t>act in a threatening, abusive or harassing manner;</w:t>
      </w:r>
      <w:r w:rsidR="00AB77C6" w:rsidRPr="159A0B5D">
        <w:rPr>
          <w:rFonts w:ascii="Poppins" w:eastAsia="Poppins" w:hAnsi="Poppins" w:cs="Poppins"/>
          <w:b w:val="0"/>
          <w:bCs w:val="0"/>
          <w:i w:val="0"/>
          <w:iCs w:val="0"/>
          <w:color w:val="auto"/>
        </w:rPr>
        <w:t xml:space="preserve"> </w:t>
      </w:r>
    </w:p>
    <w:p w14:paraId="3B8A4E9D" w14:textId="5AD14EAA" w:rsidR="00A0546D" w:rsidRPr="007167CE" w:rsidRDefault="00A0546D" w:rsidP="159A0B5D">
      <w:pPr>
        <w:pStyle w:val="Heading4"/>
        <w:keepNext w:val="0"/>
        <w:keepLines w:val="0"/>
        <w:numPr>
          <w:ilvl w:val="1"/>
          <w:numId w:val="32"/>
        </w:numPr>
        <w:spacing w:before="0" w:after="120" w:line="240" w:lineRule="auto"/>
        <w:jc w:val="both"/>
        <w:rPr>
          <w:rFonts w:ascii="Poppins" w:eastAsia="Poppins" w:hAnsi="Poppins" w:cs="Poppins"/>
          <w:b w:val="0"/>
          <w:bCs w:val="0"/>
          <w:i w:val="0"/>
          <w:iCs w:val="0"/>
          <w:color w:val="auto"/>
        </w:rPr>
      </w:pPr>
      <w:r w:rsidRPr="159A0B5D">
        <w:rPr>
          <w:rFonts w:ascii="Poppins" w:eastAsia="Poppins" w:hAnsi="Poppins" w:cs="Poppins"/>
          <w:b w:val="0"/>
          <w:bCs w:val="0"/>
          <w:i w:val="0"/>
          <w:iCs w:val="0"/>
          <w:color w:val="auto"/>
        </w:rPr>
        <w:t>do anything that may diminish the good name or reputation of the Promoter</w:t>
      </w:r>
      <w:r w:rsidR="000E3C07" w:rsidRPr="159A0B5D">
        <w:rPr>
          <w:rFonts w:ascii="Poppins" w:eastAsia="Poppins" w:hAnsi="Poppins" w:cs="Poppins"/>
          <w:b w:val="0"/>
          <w:bCs w:val="0"/>
          <w:i w:val="0"/>
          <w:iCs w:val="0"/>
          <w:color w:val="auto"/>
        </w:rPr>
        <w:t xml:space="preserve">, </w:t>
      </w:r>
      <w:r w:rsidR="0009371C" w:rsidRPr="159A0B5D">
        <w:rPr>
          <w:rFonts w:ascii="Poppins" w:eastAsia="Poppins" w:hAnsi="Poppins" w:cs="Poppins"/>
          <w:b w:val="0"/>
          <w:bCs w:val="0"/>
          <w:i w:val="0"/>
          <w:iCs w:val="0"/>
          <w:color w:val="auto"/>
        </w:rPr>
        <w:t>Participating Centre</w:t>
      </w:r>
      <w:r w:rsidR="000E3C07" w:rsidRPr="159A0B5D">
        <w:rPr>
          <w:rFonts w:ascii="Poppins" w:eastAsia="Poppins" w:hAnsi="Poppins" w:cs="Poppins"/>
          <w:b w:val="0"/>
          <w:bCs w:val="0"/>
          <w:i w:val="0"/>
          <w:iCs w:val="0"/>
          <w:color w:val="auto"/>
        </w:rPr>
        <w:t xml:space="preserve">, any tenant of </w:t>
      </w:r>
      <w:r w:rsidR="0009371C" w:rsidRPr="159A0B5D">
        <w:rPr>
          <w:rFonts w:ascii="Poppins" w:eastAsia="Poppins" w:hAnsi="Poppins" w:cs="Poppins"/>
          <w:b w:val="0"/>
          <w:bCs w:val="0"/>
          <w:i w:val="0"/>
          <w:iCs w:val="0"/>
          <w:color w:val="auto"/>
        </w:rPr>
        <w:t>Participating Centre</w:t>
      </w:r>
      <w:r w:rsidR="007167CE" w:rsidRPr="159A0B5D">
        <w:rPr>
          <w:rFonts w:ascii="Poppins" w:eastAsia="Poppins" w:hAnsi="Poppins" w:cs="Poppins"/>
          <w:b w:val="0"/>
          <w:bCs w:val="0"/>
          <w:i w:val="0"/>
          <w:iCs w:val="0"/>
          <w:color w:val="auto"/>
        </w:rPr>
        <w:t xml:space="preserve"> </w:t>
      </w:r>
      <w:r w:rsidRPr="159A0B5D">
        <w:rPr>
          <w:rFonts w:ascii="Poppins" w:eastAsia="Poppins" w:hAnsi="Poppins" w:cs="Poppins"/>
          <w:b w:val="0"/>
          <w:bCs w:val="0"/>
          <w:i w:val="0"/>
          <w:iCs w:val="0"/>
          <w:color w:val="auto"/>
        </w:rPr>
        <w:t xml:space="preserve">or any of </w:t>
      </w:r>
      <w:r w:rsidR="000E3C07" w:rsidRPr="159A0B5D">
        <w:rPr>
          <w:rFonts w:ascii="Poppins" w:eastAsia="Poppins" w:hAnsi="Poppins" w:cs="Poppins"/>
          <w:b w:val="0"/>
          <w:bCs w:val="0"/>
          <w:i w:val="0"/>
          <w:iCs w:val="0"/>
          <w:color w:val="auto"/>
        </w:rPr>
        <w:t>the Promoter's</w:t>
      </w:r>
      <w:r w:rsidRPr="159A0B5D">
        <w:rPr>
          <w:rFonts w:ascii="Poppins" w:eastAsia="Poppins" w:hAnsi="Poppins" w:cs="Poppins"/>
          <w:b w:val="0"/>
          <w:bCs w:val="0"/>
          <w:i w:val="0"/>
          <w:iCs w:val="0"/>
          <w:color w:val="auto"/>
        </w:rPr>
        <w:t xml:space="preserve"> related entities or of the agencies or companies associated with this </w:t>
      </w:r>
      <w:r w:rsidR="00BE7364" w:rsidRPr="159A0B5D">
        <w:rPr>
          <w:rFonts w:ascii="Poppins" w:eastAsia="Poppins" w:hAnsi="Poppins" w:cs="Poppins"/>
          <w:b w:val="0"/>
          <w:bCs w:val="0"/>
          <w:i w:val="0"/>
          <w:iCs w:val="0"/>
          <w:color w:val="auto"/>
        </w:rPr>
        <w:t>Promotion</w:t>
      </w:r>
      <w:r w:rsidRPr="159A0B5D">
        <w:rPr>
          <w:rFonts w:ascii="Poppins" w:eastAsia="Poppins" w:hAnsi="Poppins" w:cs="Poppins"/>
          <w:b w:val="0"/>
          <w:bCs w:val="0"/>
          <w:i w:val="0"/>
          <w:iCs w:val="0"/>
          <w:color w:val="auto"/>
        </w:rPr>
        <w:t>;</w:t>
      </w:r>
    </w:p>
    <w:p w14:paraId="4F8A21B1" w14:textId="77777777" w:rsidR="00A0546D" w:rsidRPr="007167CE" w:rsidRDefault="00A0546D" w:rsidP="159A0B5D">
      <w:pPr>
        <w:pStyle w:val="Heading4"/>
        <w:keepNext w:val="0"/>
        <w:keepLines w:val="0"/>
        <w:numPr>
          <w:ilvl w:val="1"/>
          <w:numId w:val="32"/>
        </w:numPr>
        <w:spacing w:before="0" w:after="120" w:line="240" w:lineRule="auto"/>
        <w:jc w:val="both"/>
        <w:rPr>
          <w:rFonts w:ascii="Poppins" w:eastAsia="Poppins" w:hAnsi="Poppins" w:cs="Poppins"/>
          <w:b w:val="0"/>
          <w:bCs w:val="0"/>
          <w:i w:val="0"/>
          <w:iCs w:val="0"/>
          <w:color w:val="auto"/>
        </w:rPr>
      </w:pPr>
      <w:proofErr w:type="gramStart"/>
      <w:r w:rsidRPr="159A0B5D">
        <w:rPr>
          <w:rFonts w:ascii="Poppins" w:eastAsia="Poppins" w:hAnsi="Poppins" w:cs="Poppins"/>
          <w:b w:val="0"/>
          <w:bCs w:val="0"/>
          <w:i w:val="0"/>
          <w:iCs w:val="0"/>
          <w:color w:val="auto"/>
        </w:rPr>
        <w:t>breach</w:t>
      </w:r>
      <w:proofErr w:type="gramEnd"/>
      <w:r w:rsidRPr="159A0B5D">
        <w:rPr>
          <w:rFonts w:ascii="Poppins" w:eastAsia="Poppins" w:hAnsi="Poppins" w:cs="Poppins"/>
          <w:b w:val="0"/>
          <w:bCs w:val="0"/>
          <w:i w:val="0"/>
          <w:iCs w:val="0"/>
          <w:color w:val="auto"/>
        </w:rPr>
        <w:t xml:space="preserve"> any law; or</w:t>
      </w:r>
    </w:p>
    <w:p w14:paraId="59BB4B55" w14:textId="19165F7F" w:rsidR="00A0546D" w:rsidRPr="007167CE" w:rsidRDefault="00A0546D" w:rsidP="159A0B5D">
      <w:pPr>
        <w:pStyle w:val="Heading4"/>
        <w:keepNext w:val="0"/>
        <w:keepLines w:val="0"/>
        <w:numPr>
          <w:ilvl w:val="1"/>
          <w:numId w:val="32"/>
        </w:numPr>
        <w:spacing w:before="0" w:after="120" w:line="240" w:lineRule="auto"/>
        <w:jc w:val="both"/>
        <w:rPr>
          <w:rFonts w:ascii="Poppins" w:eastAsia="Poppins" w:hAnsi="Poppins" w:cs="Poppins"/>
          <w:b w:val="0"/>
          <w:bCs w:val="0"/>
          <w:i w:val="0"/>
          <w:iCs w:val="0"/>
          <w:color w:val="auto"/>
        </w:rPr>
      </w:pPr>
      <w:r w:rsidRPr="159A0B5D">
        <w:rPr>
          <w:rFonts w:ascii="Poppins" w:eastAsia="Poppins" w:hAnsi="Poppins" w:cs="Poppins"/>
          <w:b w:val="0"/>
          <w:bCs w:val="0"/>
          <w:i w:val="0"/>
          <w:iCs w:val="0"/>
          <w:color w:val="auto"/>
        </w:rPr>
        <w:t>behave in a way that is otherwise inappropriate</w:t>
      </w:r>
      <w:r w:rsidR="00AB77C6" w:rsidRPr="159A0B5D">
        <w:rPr>
          <w:rFonts w:ascii="Poppins" w:eastAsia="Poppins" w:hAnsi="Poppins" w:cs="Poppins"/>
          <w:b w:val="0"/>
          <w:bCs w:val="0"/>
          <w:i w:val="0"/>
          <w:iCs w:val="0"/>
          <w:color w:val="auto"/>
        </w:rPr>
        <w:t xml:space="preserve"> or offensive</w:t>
      </w:r>
      <w:r w:rsidRPr="159A0B5D">
        <w:rPr>
          <w:rFonts w:ascii="Poppins" w:eastAsia="Poppins" w:hAnsi="Poppins" w:cs="Poppins"/>
          <w:b w:val="0"/>
          <w:bCs w:val="0"/>
          <w:i w:val="0"/>
          <w:iCs w:val="0"/>
          <w:color w:val="auto"/>
        </w:rPr>
        <w:t>.</w:t>
      </w:r>
      <w:bookmarkEnd w:id="1"/>
      <w:r w:rsidRPr="159A0B5D">
        <w:rPr>
          <w:rFonts w:ascii="Poppins" w:eastAsia="Poppins" w:hAnsi="Poppins" w:cs="Poppins"/>
          <w:b w:val="0"/>
          <w:bCs w:val="0"/>
          <w:i w:val="0"/>
          <w:iCs w:val="0"/>
          <w:color w:val="auto"/>
        </w:rPr>
        <w:t xml:space="preserve">  </w:t>
      </w:r>
    </w:p>
    <w:p w14:paraId="53586B4A" w14:textId="1EE286DB" w:rsidR="00850C05" w:rsidRPr="00746246" w:rsidRDefault="00352DD4" w:rsidP="159A0B5D">
      <w:pPr>
        <w:pStyle w:val="ListParagraph"/>
        <w:numPr>
          <w:ilvl w:val="0"/>
          <w:numId w:val="32"/>
        </w:numPr>
        <w:spacing w:after="120"/>
        <w:ind w:left="357" w:hanging="357"/>
        <w:contextualSpacing w:val="0"/>
        <w:jc w:val="both"/>
        <w:rPr>
          <w:rFonts w:ascii="Poppins" w:eastAsia="Poppins" w:hAnsi="Poppins" w:cs="Poppins"/>
        </w:rPr>
      </w:pPr>
      <w:r w:rsidRPr="159A0B5D">
        <w:rPr>
          <w:rFonts w:ascii="Poppins" w:eastAsia="Poppins" w:hAnsi="Poppins" w:cs="Poppins"/>
        </w:rPr>
        <w:t>T</w:t>
      </w:r>
      <w:r w:rsidR="00BA17B6" w:rsidRPr="159A0B5D">
        <w:rPr>
          <w:rFonts w:ascii="Poppins" w:eastAsia="Poppins" w:hAnsi="Poppins" w:cs="Poppins"/>
        </w:rPr>
        <w:t xml:space="preserve">he Promoter, the </w:t>
      </w:r>
      <w:r w:rsidR="00D1397E" w:rsidRPr="159A0B5D">
        <w:rPr>
          <w:rFonts w:ascii="Poppins" w:eastAsia="Poppins" w:hAnsi="Poppins" w:cs="Poppins"/>
        </w:rPr>
        <w:t>Participating Centre</w:t>
      </w:r>
      <w:r w:rsidR="007167CE" w:rsidRPr="159A0B5D">
        <w:rPr>
          <w:rFonts w:ascii="Poppins" w:eastAsia="Poppins" w:hAnsi="Poppins" w:cs="Poppins"/>
        </w:rPr>
        <w:t>,</w:t>
      </w:r>
      <w:r w:rsidR="00D1397E" w:rsidRPr="159A0B5D">
        <w:rPr>
          <w:rFonts w:ascii="Poppins" w:eastAsia="Poppins" w:hAnsi="Poppins" w:cs="Poppins"/>
        </w:rPr>
        <w:t xml:space="preserve"> </w:t>
      </w:r>
      <w:r w:rsidR="00BA17B6" w:rsidRPr="159A0B5D">
        <w:rPr>
          <w:rFonts w:ascii="Poppins" w:eastAsia="Poppins" w:hAnsi="Poppins" w:cs="Poppins"/>
        </w:rPr>
        <w:t xml:space="preserve">owner/s and their associated agencies, related companies, officers, employees and contractors </w:t>
      </w:r>
      <w:r w:rsidR="00B93F10" w:rsidRPr="159A0B5D">
        <w:rPr>
          <w:rFonts w:ascii="Poppins" w:eastAsia="Poppins" w:hAnsi="Poppins" w:cs="Poppins"/>
        </w:rPr>
        <w:t xml:space="preserve">are </w:t>
      </w:r>
      <w:r w:rsidR="00BA17B6" w:rsidRPr="159A0B5D">
        <w:rPr>
          <w:rFonts w:ascii="Poppins" w:eastAsia="Poppins" w:hAnsi="Poppins" w:cs="Poppins"/>
        </w:rPr>
        <w:t>not liable</w:t>
      </w:r>
      <w:r w:rsidR="00B93F10" w:rsidRPr="159A0B5D">
        <w:rPr>
          <w:rFonts w:ascii="Poppins" w:eastAsia="Poppins" w:hAnsi="Poppins" w:cs="Poppins"/>
        </w:rPr>
        <w:t xml:space="preserve"> (including in negligence)</w:t>
      </w:r>
      <w:r w:rsidR="00BA17B6" w:rsidRPr="159A0B5D">
        <w:rPr>
          <w:rFonts w:ascii="Poppins" w:eastAsia="Poppins" w:hAnsi="Poppins" w:cs="Poppins"/>
        </w:rPr>
        <w:t xml:space="preserve"> for any loss (including, without limitation, indirect, special or consequential loss or loss of profits), expense, damage, personal injury</w:t>
      </w:r>
      <w:r w:rsidR="00B93F10" w:rsidRPr="159A0B5D">
        <w:rPr>
          <w:rFonts w:ascii="Poppins" w:eastAsia="Poppins" w:hAnsi="Poppins" w:cs="Poppins"/>
        </w:rPr>
        <w:t>, illness</w:t>
      </w:r>
      <w:r w:rsidR="00BA17B6" w:rsidRPr="159A0B5D">
        <w:rPr>
          <w:rFonts w:ascii="Poppins" w:eastAsia="Poppins" w:hAnsi="Poppins" w:cs="Poppins"/>
        </w:rPr>
        <w:t xml:space="preserve"> or death which is suffered in connection with this Promotion or </w:t>
      </w:r>
      <w:r w:rsidR="00AB77C6" w:rsidRPr="159A0B5D">
        <w:rPr>
          <w:rFonts w:ascii="Poppins" w:eastAsia="Poppins" w:hAnsi="Poppins" w:cs="Poppins"/>
        </w:rPr>
        <w:t xml:space="preserve">the use of </w:t>
      </w:r>
      <w:r w:rsidR="00BA17B6" w:rsidRPr="159A0B5D">
        <w:rPr>
          <w:rFonts w:ascii="Poppins" w:eastAsia="Poppins" w:hAnsi="Poppins" w:cs="Poppins"/>
        </w:rPr>
        <w:t>any prize, except for</w:t>
      </w:r>
      <w:r w:rsidR="00850C05" w:rsidRPr="159A0B5D">
        <w:rPr>
          <w:rFonts w:ascii="Poppins" w:eastAsia="Poppins" w:hAnsi="Poppins" w:cs="Poppins"/>
        </w:rPr>
        <w:t>:</w:t>
      </w:r>
    </w:p>
    <w:p w14:paraId="0E81EDE8" w14:textId="4723D6C5" w:rsidR="00850C05" w:rsidRDefault="00BA17B6" w:rsidP="159A0B5D">
      <w:pPr>
        <w:pStyle w:val="ListParagraph"/>
        <w:numPr>
          <w:ilvl w:val="1"/>
          <w:numId w:val="32"/>
        </w:numPr>
        <w:spacing w:after="120"/>
        <w:contextualSpacing w:val="0"/>
        <w:jc w:val="both"/>
        <w:rPr>
          <w:rFonts w:ascii="Poppins" w:eastAsia="Poppins" w:hAnsi="Poppins" w:cs="Poppins"/>
        </w:rPr>
      </w:pPr>
      <w:r w:rsidRPr="159A0B5D">
        <w:rPr>
          <w:rFonts w:ascii="Poppins" w:eastAsia="Poppins" w:hAnsi="Poppins" w:cs="Poppins"/>
        </w:rPr>
        <w:t>any liability which</w:t>
      </w:r>
      <w:r w:rsidR="00167743" w:rsidRPr="159A0B5D">
        <w:rPr>
          <w:rFonts w:ascii="Poppins" w:eastAsia="Poppins" w:hAnsi="Poppins" w:cs="Poppins"/>
        </w:rPr>
        <w:t xml:space="preserve"> under statute</w:t>
      </w:r>
      <w:r w:rsidRPr="159A0B5D">
        <w:rPr>
          <w:rFonts w:ascii="Poppins" w:eastAsia="Poppins" w:hAnsi="Poppins" w:cs="Poppins"/>
        </w:rPr>
        <w:t xml:space="preserve"> cannot be excluded</w:t>
      </w:r>
      <w:r w:rsidR="00850C05" w:rsidRPr="159A0B5D">
        <w:rPr>
          <w:rFonts w:ascii="Poppins" w:eastAsia="Poppins" w:hAnsi="Poppins" w:cs="Poppins"/>
        </w:rPr>
        <w:t>; and</w:t>
      </w:r>
    </w:p>
    <w:p w14:paraId="169C6F1B" w14:textId="5D31D82C" w:rsidR="00BA17B6" w:rsidRPr="007167CE" w:rsidRDefault="00850C05" w:rsidP="159A0B5D">
      <w:pPr>
        <w:pStyle w:val="ListParagraph"/>
        <w:numPr>
          <w:ilvl w:val="1"/>
          <w:numId w:val="32"/>
        </w:numPr>
        <w:spacing w:after="120"/>
        <w:contextualSpacing w:val="0"/>
        <w:jc w:val="both"/>
        <w:rPr>
          <w:rFonts w:ascii="Poppins" w:eastAsia="Poppins" w:hAnsi="Poppins" w:cs="Poppins"/>
        </w:rPr>
      </w:pPr>
      <w:r w:rsidRPr="159A0B5D">
        <w:rPr>
          <w:rFonts w:ascii="Poppins" w:eastAsia="Poppins" w:hAnsi="Poppins" w:cs="Poppins"/>
        </w:rPr>
        <w:t xml:space="preserve">any liability which is caused by the negligent, reckless or intentional act or omission of the </w:t>
      </w:r>
      <w:proofErr w:type="gramStart"/>
      <w:r w:rsidRPr="159A0B5D">
        <w:rPr>
          <w:rFonts w:ascii="Poppins" w:eastAsia="Poppins" w:hAnsi="Poppins" w:cs="Poppins"/>
        </w:rPr>
        <w:t>abovenamed</w:t>
      </w:r>
      <w:proofErr w:type="gramEnd"/>
      <w:r w:rsidRPr="159A0B5D">
        <w:rPr>
          <w:rFonts w:ascii="Poppins" w:eastAsia="Poppins" w:hAnsi="Poppins" w:cs="Poppins"/>
        </w:rPr>
        <w:t xml:space="preserve"> parties.</w:t>
      </w:r>
      <w:r w:rsidR="00D13EC7" w:rsidRPr="159A0B5D">
        <w:rPr>
          <w:rFonts w:ascii="Poppins" w:eastAsia="Poppins" w:hAnsi="Poppins" w:cs="Poppins"/>
        </w:rPr>
        <w:t xml:space="preserve"> </w:t>
      </w:r>
    </w:p>
    <w:p w14:paraId="11DD4B03" w14:textId="517A9A73" w:rsidR="00075250" w:rsidRPr="007167CE" w:rsidRDefault="00075250" w:rsidP="159A0B5D">
      <w:pPr>
        <w:pStyle w:val="ListParagraph"/>
        <w:numPr>
          <w:ilvl w:val="0"/>
          <w:numId w:val="32"/>
        </w:numPr>
        <w:spacing w:after="120"/>
        <w:ind w:left="357" w:hanging="357"/>
        <w:contextualSpacing w:val="0"/>
        <w:jc w:val="both"/>
        <w:rPr>
          <w:rFonts w:ascii="Poppins" w:eastAsia="Poppins" w:hAnsi="Poppins" w:cs="Poppins"/>
        </w:rPr>
      </w:pPr>
      <w:r w:rsidRPr="159A0B5D">
        <w:rPr>
          <w:rFonts w:ascii="Poppins" w:eastAsia="Poppins" w:hAnsi="Poppins" w:cs="Poppins"/>
        </w:rPr>
        <w:t>Unless otherwise specified, prize/s will only be delivered to addresses in Australia.</w:t>
      </w:r>
    </w:p>
    <w:p w14:paraId="0A5F18F5" w14:textId="77EE1ED2" w:rsidR="00BA17B6" w:rsidRPr="007167CE" w:rsidRDefault="00614821" w:rsidP="159A0B5D">
      <w:pPr>
        <w:pStyle w:val="ListParagraph"/>
        <w:numPr>
          <w:ilvl w:val="0"/>
          <w:numId w:val="32"/>
        </w:numPr>
        <w:spacing w:after="120"/>
        <w:ind w:left="357" w:hanging="357"/>
        <w:contextualSpacing w:val="0"/>
        <w:jc w:val="both"/>
        <w:rPr>
          <w:rFonts w:ascii="Poppins" w:eastAsia="Poppins" w:hAnsi="Poppins" w:cs="Poppins"/>
        </w:rPr>
      </w:pPr>
      <w:r w:rsidRPr="159A0B5D">
        <w:rPr>
          <w:rFonts w:ascii="Poppins" w:eastAsia="Poppins" w:hAnsi="Poppins" w:cs="Poppins"/>
        </w:rPr>
        <w:t>If you are a winner,</w:t>
      </w:r>
      <w:r w:rsidR="00D70177" w:rsidRPr="159A0B5D">
        <w:rPr>
          <w:rFonts w:ascii="Poppins" w:eastAsia="Poppins" w:hAnsi="Poppins" w:cs="Poppins"/>
        </w:rPr>
        <w:t xml:space="preserve"> you agree to the Promoter using your name and State/Territory or postcode of residents </w:t>
      </w:r>
      <w:r w:rsidR="00B72BEC" w:rsidRPr="159A0B5D">
        <w:rPr>
          <w:rFonts w:ascii="Poppins" w:eastAsia="Poppins" w:hAnsi="Poppins" w:cs="Poppins"/>
        </w:rPr>
        <w:t>in public statements and advertisements. If you are a winner, you may agree to</w:t>
      </w:r>
      <w:r w:rsidR="00D70177" w:rsidRPr="159A0B5D">
        <w:rPr>
          <w:rFonts w:ascii="Poppins" w:eastAsia="Poppins" w:hAnsi="Poppins" w:cs="Poppins"/>
        </w:rPr>
        <w:t xml:space="preserve"> </w:t>
      </w:r>
      <w:r w:rsidR="00352DD4" w:rsidRPr="159A0B5D">
        <w:rPr>
          <w:rFonts w:ascii="Poppins" w:eastAsia="Poppins" w:hAnsi="Poppins" w:cs="Poppins"/>
        </w:rPr>
        <w:t xml:space="preserve">participate </w:t>
      </w:r>
      <w:r w:rsidR="001C5D95" w:rsidRPr="159A0B5D">
        <w:rPr>
          <w:rFonts w:ascii="Poppins" w:eastAsia="Poppins" w:hAnsi="Poppins" w:cs="Poppins"/>
        </w:rPr>
        <w:t>in</w:t>
      </w:r>
      <w:r w:rsidR="00352DD4" w:rsidRPr="159A0B5D">
        <w:rPr>
          <w:rFonts w:ascii="Poppins" w:eastAsia="Poppins" w:hAnsi="Poppins" w:cs="Poppins"/>
        </w:rPr>
        <w:t xml:space="preserve"> all reasonable marketing </w:t>
      </w:r>
      <w:r w:rsidRPr="159A0B5D">
        <w:rPr>
          <w:rFonts w:ascii="Poppins" w:eastAsia="Poppins" w:hAnsi="Poppins" w:cs="Poppins"/>
        </w:rPr>
        <w:t xml:space="preserve">publicity, photography and other promotional </w:t>
      </w:r>
      <w:proofErr w:type="gramStart"/>
      <w:r w:rsidR="00BA17B6" w:rsidRPr="159A0B5D">
        <w:rPr>
          <w:rFonts w:ascii="Poppins" w:eastAsia="Poppins" w:hAnsi="Poppins" w:cs="Poppins"/>
        </w:rPr>
        <w:t>activit</w:t>
      </w:r>
      <w:r w:rsidRPr="159A0B5D">
        <w:rPr>
          <w:rFonts w:ascii="Poppins" w:eastAsia="Poppins" w:hAnsi="Poppins" w:cs="Poppins"/>
        </w:rPr>
        <w:t>y</w:t>
      </w:r>
      <w:proofErr w:type="gramEnd"/>
      <w:r w:rsidR="00BA17B6" w:rsidRPr="159A0B5D">
        <w:rPr>
          <w:rFonts w:ascii="Poppins" w:eastAsia="Poppins" w:hAnsi="Poppins" w:cs="Poppins"/>
        </w:rPr>
        <w:t xml:space="preserve"> </w:t>
      </w:r>
      <w:r w:rsidRPr="159A0B5D">
        <w:rPr>
          <w:rFonts w:ascii="Poppins" w:eastAsia="Poppins" w:hAnsi="Poppins" w:cs="Poppins"/>
        </w:rPr>
        <w:t xml:space="preserve">as the Promoter </w:t>
      </w:r>
      <w:r w:rsidR="001C5D95" w:rsidRPr="159A0B5D">
        <w:rPr>
          <w:rFonts w:ascii="Poppins" w:eastAsia="Poppins" w:hAnsi="Poppins" w:cs="Poppins"/>
        </w:rPr>
        <w:t>requests</w:t>
      </w:r>
      <w:r w:rsidRPr="159A0B5D">
        <w:rPr>
          <w:rFonts w:ascii="Poppins" w:eastAsia="Poppins" w:hAnsi="Poppins" w:cs="Poppins"/>
        </w:rPr>
        <w:t>,</w:t>
      </w:r>
      <w:r w:rsidR="00BA17B6" w:rsidRPr="159A0B5D">
        <w:rPr>
          <w:rFonts w:ascii="Poppins" w:eastAsia="Poppins" w:hAnsi="Poppins" w:cs="Poppins"/>
        </w:rPr>
        <w:t xml:space="preserve"> including (but not limited to) being recorded, photographed, filmed or interviewed without </w:t>
      </w:r>
      <w:r w:rsidR="00F11BA6" w:rsidRPr="159A0B5D">
        <w:rPr>
          <w:rFonts w:ascii="Poppins" w:eastAsia="Poppins" w:hAnsi="Poppins" w:cs="Poppins"/>
        </w:rPr>
        <w:t xml:space="preserve">any </w:t>
      </w:r>
      <w:r w:rsidR="00BA17B6" w:rsidRPr="159A0B5D">
        <w:rPr>
          <w:rFonts w:ascii="Poppins" w:eastAsia="Poppins" w:hAnsi="Poppins" w:cs="Poppins"/>
        </w:rPr>
        <w:t>compensation.</w:t>
      </w:r>
      <w:r w:rsidR="00F11BA6" w:rsidRPr="159A0B5D">
        <w:rPr>
          <w:rFonts w:ascii="Poppins" w:eastAsia="Poppins" w:hAnsi="Poppins" w:cs="Poppins"/>
        </w:rPr>
        <w:t xml:space="preserve"> </w:t>
      </w:r>
      <w:r w:rsidR="00352DD4" w:rsidRPr="159A0B5D">
        <w:rPr>
          <w:rFonts w:ascii="Poppins" w:eastAsia="Poppins" w:hAnsi="Poppins" w:cs="Poppins"/>
        </w:rPr>
        <w:t xml:space="preserve"> The winner acknowledges that the Promoter and </w:t>
      </w:r>
      <w:r w:rsidR="00D70177" w:rsidRPr="159A0B5D">
        <w:rPr>
          <w:rFonts w:ascii="Poppins" w:eastAsia="Poppins" w:hAnsi="Poppins" w:cs="Poppins"/>
        </w:rPr>
        <w:t>Participating</w:t>
      </w:r>
      <w:r w:rsidR="00352DD4" w:rsidRPr="159A0B5D">
        <w:rPr>
          <w:rFonts w:ascii="Poppins" w:eastAsia="Poppins" w:hAnsi="Poppins" w:cs="Poppins"/>
        </w:rPr>
        <w:t xml:space="preserve"> Centre may use any such marketing and editorial material without further reference or compensation and i</w:t>
      </w:r>
      <w:r w:rsidR="000C0BF9" w:rsidRPr="159A0B5D">
        <w:rPr>
          <w:rFonts w:ascii="Poppins" w:eastAsia="Poppins" w:hAnsi="Poppins" w:cs="Poppins"/>
        </w:rPr>
        <w:t xml:space="preserve">n that </w:t>
      </w:r>
      <w:proofErr w:type="gramStart"/>
      <w:r w:rsidR="000C0BF9" w:rsidRPr="159A0B5D">
        <w:rPr>
          <w:rFonts w:ascii="Poppins" w:eastAsia="Poppins" w:hAnsi="Poppins" w:cs="Poppins"/>
        </w:rPr>
        <w:t>case</w:t>
      </w:r>
      <w:proofErr w:type="gramEnd"/>
      <w:r w:rsidR="000C0BF9" w:rsidRPr="159A0B5D">
        <w:rPr>
          <w:rFonts w:ascii="Poppins" w:eastAsia="Poppins" w:hAnsi="Poppins" w:cs="Poppins"/>
        </w:rPr>
        <w:t xml:space="preserve"> y</w:t>
      </w:r>
      <w:r w:rsidR="00F11BA6" w:rsidRPr="159A0B5D">
        <w:rPr>
          <w:rFonts w:ascii="Poppins" w:eastAsia="Poppins" w:hAnsi="Poppins" w:cs="Poppins"/>
        </w:rPr>
        <w:t>ou consent to the Promoter using your name and image in any promotional or advertising activity</w:t>
      </w:r>
      <w:r w:rsidR="00850C05" w:rsidRPr="159A0B5D">
        <w:rPr>
          <w:rFonts w:ascii="Poppins" w:eastAsia="Poppins" w:hAnsi="Poppins" w:cs="Poppins"/>
        </w:rPr>
        <w:t xml:space="preserve"> for a reasonable period thereafter</w:t>
      </w:r>
      <w:r w:rsidR="00F11BA6" w:rsidRPr="159A0B5D">
        <w:rPr>
          <w:rFonts w:ascii="Poppins" w:eastAsia="Poppins" w:hAnsi="Poppins" w:cs="Poppins"/>
        </w:rPr>
        <w:t xml:space="preserve">. </w:t>
      </w:r>
    </w:p>
    <w:p w14:paraId="23D13FB7" w14:textId="479ADF61" w:rsidR="00076E63" w:rsidRPr="007167CE" w:rsidRDefault="00B266A5" w:rsidP="159A0B5D">
      <w:pPr>
        <w:pStyle w:val="ListParagraph"/>
        <w:numPr>
          <w:ilvl w:val="0"/>
          <w:numId w:val="32"/>
        </w:numPr>
        <w:spacing w:after="120"/>
        <w:ind w:left="357" w:hanging="357"/>
        <w:contextualSpacing w:val="0"/>
        <w:jc w:val="both"/>
        <w:rPr>
          <w:rFonts w:ascii="Poppins" w:eastAsia="Poppins" w:hAnsi="Poppins" w:cs="Poppins"/>
        </w:rPr>
      </w:pPr>
      <w:r w:rsidRPr="159A0B5D">
        <w:rPr>
          <w:rFonts w:ascii="Poppins" w:eastAsia="Poppins" w:hAnsi="Poppins" w:cs="Poppins"/>
        </w:rPr>
        <w:lastRenderedPageBreak/>
        <w:t xml:space="preserve">The Promoter accepts no responsibility for any tax implications </w:t>
      </w:r>
      <w:r w:rsidR="00F15144" w:rsidRPr="159A0B5D">
        <w:rPr>
          <w:rFonts w:ascii="Poppins" w:eastAsia="Poppins" w:hAnsi="Poppins" w:cs="Poppins"/>
        </w:rPr>
        <w:t>arising from you winning a prize. E</w:t>
      </w:r>
      <w:r w:rsidRPr="159A0B5D">
        <w:rPr>
          <w:rFonts w:ascii="Poppins" w:eastAsia="Poppins" w:hAnsi="Poppins" w:cs="Poppins"/>
        </w:rPr>
        <w:t>ntrant</w:t>
      </w:r>
      <w:r w:rsidR="00F15144" w:rsidRPr="159A0B5D">
        <w:rPr>
          <w:rFonts w:ascii="Poppins" w:eastAsia="Poppins" w:hAnsi="Poppins" w:cs="Poppins"/>
        </w:rPr>
        <w:t>s</w:t>
      </w:r>
      <w:r w:rsidRPr="159A0B5D">
        <w:rPr>
          <w:rFonts w:ascii="Poppins" w:eastAsia="Poppins" w:hAnsi="Poppins" w:cs="Poppins"/>
        </w:rPr>
        <w:t xml:space="preserve"> </w:t>
      </w:r>
      <w:r w:rsidR="00F15144" w:rsidRPr="159A0B5D">
        <w:rPr>
          <w:rFonts w:ascii="Poppins" w:eastAsia="Poppins" w:hAnsi="Poppins" w:cs="Poppins"/>
        </w:rPr>
        <w:t xml:space="preserve">should </w:t>
      </w:r>
      <w:r w:rsidRPr="159A0B5D">
        <w:rPr>
          <w:rFonts w:ascii="Poppins" w:eastAsia="Poppins" w:hAnsi="Poppins" w:cs="Poppins"/>
        </w:rPr>
        <w:t>seek their own independent financial advice.</w:t>
      </w:r>
      <w:r w:rsidR="00F15144" w:rsidRPr="159A0B5D">
        <w:rPr>
          <w:rFonts w:ascii="Poppins" w:eastAsia="Poppins" w:hAnsi="Poppins" w:cs="Poppins"/>
        </w:rPr>
        <w:t xml:space="preserve"> If for GST purposes this </w:t>
      </w:r>
      <w:r w:rsidR="00BE7364" w:rsidRPr="159A0B5D">
        <w:rPr>
          <w:rFonts w:ascii="Poppins" w:eastAsia="Poppins" w:hAnsi="Poppins" w:cs="Poppins"/>
        </w:rPr>
        <w:t>Promotion</w:t>
      </w:r>
      <w:r w:rsidR="00F15144" w:rsidRPr="159A0B5D">
        <w:rPr>
          <w:rFonts w:ascii="Poppins" w:eastAsia="Poppins" w:hAnsi="Poppins" w:cs="Poppins"/>
        </w:rPr>
        <w:t xml:space="preserve"> results in any supply being made for non-monetary consideration, you must follow the Australian Taxation Office’s stated view that where the parties are at arm’s length, goods and services exchanged are of equal GST inclusive market values.</w:t>
      </w:r>
      <w:r w:rsidR="00A0502F" w:rsidRPr="159A0B5D">
        <w:rPr>
          <w:rFonts w:ascii="Poppins" w:eastAsia="Poppins" w:hAnsi="Poppins" w:cs="Poppins"/>
        </w:rPr>
        <w:t xml:space="preserve"> </w:t>
      </w:r>
    </w:p>
    <w:p w14:paraId="74048138" w14:textId="77777777" w:rsidR="006B12F7" w:rsidRPr="007167CE" w:rsidRDefault="00B266A5" w:rsidP="159A0B5D">
      <w:pPr>
        <w:pStyle w:val="ListParagraph"/>
        <w:numPr>
          <w:ilvl w:val="0"/>
          <w:numId w:val="32"/>
        </w:numPr>
        <w:spacing w:after="120"/>
        <w:ind w:left="357" w:hanging="357"/>
        <w:contextualSpacing w:val="0"/>
        <w:jc w:val="both"/>
        <w:rPr>
          <w:rFonts w:ascii="Poppins" w:eastAsia="Poppins" w:hAnsi="Poppins" w:cs="Poppins"/>
        </w:rPr>
      </w:pPr>
      <w:r w:rsidRPr="159A0B5D">
        <w:rPr>
          <w:rFonts w:ascii="Poppins" w:eastAsia="Poppins" w:hAnsi="Poppins" w:cs="Poppins"/>
        </w:rPr>
        <w:t>Failure by the Promoter to enforce any of its rights at any stage does not constitute a waiver of these rights.</w:t>
      </w:r>
    </w:p>
    <w:p w14:paraId="10ED1A8F" w14:textId="77777777" w:rsidR="00DD70AC" w:rsidRDefault="00075250" w:rsidP="159A0B5D">
      <w:pPr>
        <w:pStyle w:val="ListParagraph"/>
        <w:numPr>
          <w:ilvl w:val="0"/>
          <w:numId w:val="32"/>
        </w:numPr>
        <w:spacing w:after="120"/>
        <w:ind w:left="357" w:hanging="357"/>
        <w:contextualSpacing w:val="0"/>
        <w:jc w:val="both"/>
        <w:rPr>
          <w:rFonts w:ascii="Poppins" w:eastAsia="Poppins" w:hAnsi="Poppins" w:cs="Poppins"/>
        </w:rPr>
      </w:pPr>
      <w:r w:rsidRPr="159A0B5D">
        <w:rPr>
          <w:rFonts w:ascii="Poppins" w:eastAsia="Poppins" w:hAnsi="Poppins" w:cs="Poppins"/>
        </w:rPr>
        <w:t xml:space="preserve">This </w:t>
      </w:r>
      <w:r w:rsidR="00B9325F" w:rsidRPr="159A0B5D">
        <w:rPr>
          <w:rFonts w:ascii="Poppins" w:eastAsia="Poppins" w:hAnsi="Poppins" w:cs="Poppins"/>
        </w:rPr>
        <w:t>Promotion</w:t>
      </w:r>
      <w:r w:rsidRPr="159A0B5D">
        <w:rPr>
          <w:rFonts w:ascii="Poppins" w:eastAsia="Poppins" w:hAnsi="Poppins" w:cs="Poppins"/>
        </w:rPr>
        <w:t xml:space="preserve"> is in no way sponsored, endorsed or administered by, or associated with any social media platform, including Facebook, Instagram and Twitter.  You provide your information to the Promoter and not to any social media platform.  You completely release any relevant social media platforms from </w:t>
      </w:r>
      <w:proofErr w:type="gramStart"/>
      <w:r w:rsidRPr="159A0B5D">
        <w:rPr>
          <w:rFonts w:ascii="Poppins" w:eastAsia="Poppins" w:hAnsi="Poppins" w:cs="Poppins"/>
        </w:rPr>
        <w:t>any and all</w:t>
      </w:r>
      <w:proofErr w:type="gramEnd"/>
      <w:r w:rsidRPr="159A0B5D">
        <w:rPr>
          <w:rFonts w:ascii="Poppins" w:eastAsia="Poppins" w:hAnsi="Poppins" w:cs="Poppins"/>
        </w:rPr>
        <w:t xml:space="preserve"> liability.</w:t>
      </w:r>
      <w:r w:rsidR="00850C05" w:rsidRPr="159A0B5D">
        <w:rPr>
          <w:rFonts w:ascii="Poppins" w:eastAsia="Poppins" w:hAnsi="Poppins" w:cs="Poppins"/>
        </w:rPr>
        <w:t xml:space="preserve"> </w:t>
      </w:r>
    </w:p>
    <w:p w14:paraId="322E3EC7" w14:textId="165097A6" w:rsidR="00B72BEC" w:rsidRPr="002A4DA5" w:rsidRDefault="00B72BEC" w:rsidP="159A0B5D">
      <w:pPr>
        <w:pStyle w:val="ListParagraph"/>
        <w:numPr>
          <w:ilvl w:val="0"/>
          <w:numId w:val="32"/>
        </w:numPr>
        <w:spacing w:after="120"/>
        <w:ind w:left="357" w:hanging="357"/>
        <w:contextualSpacing w:val="0"/>
        <w:jc w:val="both"/>
        <w:rPr>
          <w:rFonts w:ascii="Poppins" w:eastAsia="Poppins" w:hAnsi="Poppins" w:cs="Poppins"/>
          <w:b/>
          <w:bCs/>
          <w:i/>
          <w:iCs/>
          <w:lang w:val="en-AU"/>
        </w:rPr>
      </w:pPr>
      <w:r w:rsidRPr="159A0B5D">
        <w:rPr>
          <w:rFonts w:ascii="Poppins" w:eastAsia="Poppins" w:hAnsi="Poppins" w:cs="Poppins"/>
        </w:rPr>
        <w:t xml:space="preserve">The laws of </w:t>
      </w:r>
      <w:r w:rsidR="4DF583D2" w:rsidRPr="159A0B5D">
        <w:rPr>
          <w:rFonts w:ascii="Poppins" w:eastAsia="Poppins" w:hAnsi="Poppins" w:cs="Poppins"/>
        </w:rPr>
        <w:t>Victoria</w:t>
      </w:r>
      <w:r w:rsidRPr="159A0B5D">
        <w:rPr>
          <w:rFonts w:ascii="Poppins" w:eastAsia="Poppins" w:hAnsi="Poppins" w:cs="Poppins"/>
        </w:rPr>
        <w:t xml:space="preserve"> apply to this </w:t>
      </w:r>
      <w:r w:rsidR="00DD70AC" w:rsidRPr="159A0B5D">
        <w:rPr>
          <w:rFonts w:ascii="Poppins" w:eastAsia="Poppins" w:hAnsi="Poppins" w:cs="Poppins"/>
        </w:rPr>
        <w:t>Promotion</w:t>
      </w:r>
      <w:r w:rsidRPr="159A0B5D">
        <w:rPr>
          <w:rFonts w:ascii="Poppins" w:eastAsia="Poppins" w:hAnsi="Poppins" w:cs="Poppins"/>
        </w:rPr>
        <w:t xml:space="preserve">.  Entrants submit to the exclusive jurisdiction of the laws of </w:t>
      </w:r>
      <w:r w:rsidR="2D032214" w:rsidRPr="159A0B5D">
        <w:rPr>
          <w:rFonts w:ascii="Poppins" w:eastAsia="Poppins" w:hAnsi="Poppins" w:cs="Poppins"/>
        </w:rPr>
        <w:t xml:space="preserve">Victoria. </w:t>
      </w:r>
    </w:p>
    <w:p w14:paraId="75C7DFB3" w14:textId="2ED402C7" w:rsidR="009B6281" w:rsidRPr="007167CE" w:rsidRDefault="009B6281" w:rsidP="159A0B5D">
      <w:pPr>
        <w:pStyle w:val="ListParagraph"/>
        <w:spacing w:after="120"/>
        <w:ind w:left="357"/>
        <w:contextualSpacing w:val="0"/>
        <w:jc w:val="both"/>
        <w:rPr>
          <w:rFonts w:ascii="Poppins" w:eastAsia="Poppins" w:hAnsi="Poppins" w:cs="Poppins"/>
          <w:lang w:val="en-AU"/>
        </w:rPr>
      </w:pPr>
    </w:p>
    <w:p w14:paraId="26C3F0A4" w14:textId="77777777" w:rsidR="00262228" w:rsidRPr="007167CE" w:rsidRDefault="00262228" w:rsidP="159A0B5D">
      <w:pPr>
        <w:spacing w:after="120"/>
        <w:jc w:val="both"/>
        <w:rPr>
          <w:rFonts w:ascii="Poppins" w:eastAsia="Poppins" w:hAnsi="Poppins" w:cs="Poppins"/>
          <w:lang w:val="en-AU"/>
        </w:rPr>
      </w:pPr>
    </w:p>
    <w:sectPr w:rsidR="00262228" w:rsidRPr="007167CE" w:rsidSect="005D74B8">
      <w:headerReference w:type="even" r:id="rId13"/>
      <w:headerReference w:type="default" r:id="rId14"/>
      <w:footerReference w:type="even" r:id="rId15"/>
      <w:footerReference w:type="default" r:id="rId16"/>
      <w:headerReference w:type="first" r:id="rId17"/>
      <w:footerReference w:type="first" r:id="rId18"/>
      <w:pgSz w:w="12240" w:h="15840"/>
      <w:pgMar w:top="851" w:right="851" w:bottom="144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E2C2F" w14:textId="77777777" w:rsidR="005B5B47" w:rsidRDefault="005B5B47" w:rsidP="001A635F">
      <w:pPr>
        <w:spacing w:line="240" w:lineRule="auto"/>
      </w:pPr>
      <w:r>
        <w:separator/>
      </w:r>
    </w:p>
  </w:endnote>
  <w:endnote w:type="continuationSeparator" w:id="0">
    <w:p w14:paraId="549E7EBE" w14:textId="77777777" w:rsidR="005B5B47" w:rsidRDefault="005B5B47" w:rsidP="001A63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charset w:val="00"/>
    <w:family w:val="swiss"/>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AEEAA" w14:textId="30933243" w:rsidR="00614821" w:rsidRDefault="00000000">
    <w:pPr>
      <w:pStyle w:val="Footer"/>
    </w:pPr>
    <w:sdt>
      <w:sdtPr>
        <w:id w:val="969400743"/>
        <w:placeholder>
          <w:docPart w:val="47DA8D69A8705A4DADC4A5339AB7C1D0"/>
        </w:placeholder>
        <w:temporary/>
        <w:showingPlcHdr/>
      </w:sdtPr>
      <w:sdtContent>
        <w:r w:rsidR="00614821">
          <w:t>[Type text]</w:t>
        </w:r>
      </w:sdtContent>
    </w:sdt>
    <w:r w:rsidR="00614821">
      <w:ptab w:relativeTo="margin" w:alignment="center" w:leader="none"/>
    </w:r>
    <w:sdt>
      <w:sdtPr>
        <w:id w:val="969400748"/>
        <w:placeholder>
          <w:docPart w:val="2F580407B885C54DA77996B6019C7338"/>
        </w:placeholder>
        <w:temporary/>
        <w:showingPlcHdr/>
      </w:sdtPr>
      <w:sdtContent>
        <w:r w:rsidR="00614821">
          <w:t>[Type text]</w:t>
        </w:r>
      </w:sdtContent>
    </w:sdt>
    <w:r w:rsidR="00614821">
      <w:ptab w:relativeTo="margin" w:alignment="right" w:leader="none"/>
    </w:r>
    <w:sdt>
      <w:sdtPr>
        <w:id w:val="969400753"/>
        <w:placeholder>
          <w:docPart w:val="1E50EB4EE1FAE04A81960EDBE95C8337"/>
        </w:placeholder>
        <w:temporary/>
        <w:showingPlcHdr/>
      </w:sdtPr>
      <w:sdtContent>
        <w:r w:rsidR="00614821">
          <w:t>[Type text]</w:t>
        </w:r>
      </w:sdtContent>
    </w:sdt>
  </w:p>
  <w:p w14:paraId="19FBFE5F" w14:textId="0DFA434A" w:rsidR="00221E64" w:rsidRDefault="00160D24">
    <w:pPr>
      <w:pStyle w:val="Footer"/>
    </w:pPr>
    <w:fldSimple w:instr="DOCPROPERTY DocumentID \* MERGEFORMAT">
      <w:r w:rsidR="00A677A6" w:rsidRPr="00A677A6">
        <w:rPr>
          <w:color w:val="191919"/>
          <w:sz w:val="13"/>
        </w:rPr>
        <w:t>ME_215528275_2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1B84" w14:textId="34A238BE" w:rsidR="005A468D" w:rsidRDefault="00160D24">
    <w:pPr>
      <w:pStyle w:val="Footer"/>
    </w:pPr>
    <w:fldSimple w:instr="DOCPROPERTY DocumentID \* MERGEFORMAT">
      <w:r w:rsidR="00A677A6" w:rsidRPr="00A677A6">
        <w:rPr>
          <w:color w:val="191919"/>
          <w:sz w:val="13"/>
        </w:rPr>
        <w:t>ME_215528275_2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1E156" w14:textId="77583161" w:rsidR="005A468D" w:rsidRDefault="00160D24">
    <w:pPr>
      <w:pStyle w:val="Footer"/>
    </w:pPr>
    <w:fldSimple w:instr="DOCPROPERTY DocumentID \* MERGEFORMAT">
      <w:r w:rsidR="00A677A6" w:rsidRPr="00A677A6">
        <w:rPr>
          <w:color w:val="191919"/>
          <w:sz w:val="13"/>
        </w:rPr>
        <w:t>ME_215528275_2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B6BA8" w14:textId="77777777" w:rsidR="005B5B47" w:rsidRDefault="005B5B47" w:rsidP="001A635F">
      <w:pPr>
        <w:spacing w:line="240" w:lineRule="auto"/>
      </w:pPr>
      <w:r>
        <w:separator/>
      </w:r>
    </w:p>
  </w:footnote>
  <w:footnote w:type="continuationSeparator" w:id="0">
    <w:p w14:paraId="5832DDB4" w14:textId="77777777" w:rsidR="005B5B47" w:rsidRDefault="005B5B47" w:rsidP="001A63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B24D2" w14:textId="77777777" w:rsidR="005A468D" w:rsidRDefault="005A4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C2BD6" w14:textId="77777777" w:rsidR="005A468D" w:rsidRDefault="005A46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233FF" w14:textId="77777777" w:rsidR="005A468D" w:rsidRDefault="005A46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8515E0"/>
    <w:multiLevelType w:val="hybridMultilevel"/>
    <w:tmpl w:val="EDAA30D4"/>
    <w:lvl w:ilvl="0" w:tplc="ED98715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69371D7"/>
    <w:multiLevelType w:val="hybridMultilevel"/>
    <w:tmpl w:val="074EA5E6"/>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1" w15:restartNumberingAfterBreak="0">
    <w:nsid w:val="083CEFAF"/>
    <w:multiLevelType w:val="hybridMultilevel"/>
    <w:tmpl w:val="AEE0343C"/>
    <w:lvl w:ilvl="0" w:tplc="62CEEC6C">
      <w:start w:val="1"/>
      <w:numFmt w:val="bullet"/>
      <w:lvlText w:val=""/>
      <w:lvlJc w:val="left"/>
      <w:pPr>
        <w:ind w:left="720" w:hanging="360"/>
      </w:pPr>
      <w:rPr>
        <w:rFonts w:ascii="Symbol" w:hAnsi="Symbol" w:hint="default"/>
      </w:rPr>
    </w:lvl>
    <w:lvl w:ilvl="1" w:tplc="B2108AE0">
      <w:start w:val="1"/>
      <w:numFmt w:val="bullet"/>
      <w:lvlText w:val="o"/>
      <w:lvlJc w:val="left"/>
      <w:pPr>
        <w:ind w:left="1440" w:hanging="360"/>
      </w:pPr>
      <w:rPr>
        <w:rFonts w:ascii="Courier New" w:hAnsi="Courier New" w:hint="default"/>
      </w:rPr>
    </w:lvl>
    <w:lvl w:ilvl="2" w:tplc="4942E016">
      <w:start w:val="1"/>
      <w:numFmt w:val="bullet"/>
      <w:lvlText w:val=""/>
      <w:lvlJc w:val="left"/>
      <w:pPr>
        <w:ind w:left="2160" w:hanging="360"/>
      </w:pPr>
      <w:rPr>
        <w:rFonts w:ascii="Wingdings" w:hAnsi="Wingdings" w:hint="default"/>
      </w:rPr>
    </w:lvl>
    <w:lvl w:ilvl="3" w:tplc="6DEEC336">
      <w:start w:val="1"/>
      <w:numFmt w:val="bullet"/>
      <w:lvlText w:val=""/>
      <w:lvlJc w:val="left"/>
      <w:pPr>
        <w:ind w:left="2880" w:hanging="360"/>
      </w:pPr>
      <w:rPr>
        <w:rFonts w:ascii="Symbol" w:hAnsi="Symbol" w:hint="default"/>
      </w:rPr>
    </w:lvl>
    <w:lvl w:ilvl="4" w:tplc="97227C64">
      <w:start w:val="1"/>
      <w:numFmt w:val="bullet"/>
      <w:lvlText w:val="o"/>
      <w:lvlJc w:val="left"/>
      <w:pPr>
        <w:ind w:left="3600" w:hanging="360"/>
      </w:pPr>
      <w:rPr>
        <w:rFonts w:ascii="Courier New" w:hAnsi="Courier New" w:hint="default"/>
      </w:rPr>
    </w:lvl>
    <w:lvl w:ilvl="5" w:tplc="983CC622">
      <w:start w:val="1"/>
      <w:numFmt w:val="bullet"/>
      <w:lvlText w:val=""/>
      <w:lvlJc w:val="left"/>
      <w:pPr>
        <w:ind w:left="4320" w:hanging="360"/>
      </w:pPr>
      <w:rPr>
        <w:rFonts w:ascii="Wingdings" w:hAnsi="Wingdings" w:hint="default"/>
      </w:rPr>
    </w:lvl>
    <w:lvl w:ilvl="6" w:tplc="BA666074">
      <w:start w:val="1"/>
      <w:numFmt w:val="bullet"/>
      <w:lvlText w:val=""/>
      <w:lvlJc w:val="left"/>
      <w:pPr>
        <w:ind w:left="5040" w:hanging="360"/>
      </w:pPr>
      <w:rPr>
        <w:rFonts w:ascii="Symbol" w:hAnsi="Symbol" w:hint="default"/>
      </w:rPr>
    </w:lvl>
    <w:lvl w:ilvl="7" w:tplc="D3085A44">
      <w:start w:val="1"/>
      <w:numFmt w:val="bullet"/>
      <w:lvlText w:val="o"/>
      <w:lvlJc w:val="left"/>
      <w:pPr>
        <w:ind w:left="5760" w:hanging="360"/>
      </w:pPr>
      <w:rPr>
        <w:rFonts w:ascii="Courier New" w:hAnsi="Courier New" w:hint="default"/>
      </w:rPr>
    </w:lvl>
    <w:lvl w:ilvl="8" w:tplc="677EE350">
      <w:start w:val="1"/>
      <w:numFmt w:val="bullet"/>
      <w:lvlText w:val=""/>
      <w:lvlJc w:val="left"/>
      <w:pPr>
        <w:ind w:left="6480" w:hanging="360"/>
      </w:pPr>
      <w:rPr>
        <w:rFonts w:ascii="Wingdings" w:hAnsi="Wingdings" w:hint="default"/>
      </w:rPr>
    </w:lvl>
  </w:abstractNum>
  <w:abstractNum w:abstractNumId="12" w15:restartNumberingAfterBreak="0">
    <w:nsid w:val="0A1F0311"/>
    <w:multiLevelType w:val="hybridMultilevel"/>
    <w:tmpl w:val="C7C8D5A0"/>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3" w15:restartNumberingAfterBreak="0">
    <w:nsid w:val="0EBE4ED6"/>
    <w:multiLevelType w:val="hybridMultilevel"/>
    <w:tmpl w:val="58A41A18"/>
    <w:lvl w:ilvl="0" w:tplc="85FCAEB6">
      <w:numFmt w:val="bullet"/>
      <w:lvlText w:val="-"/>
      <w:lvlJc w:val="left"/>
      <w:pPr>
        <w:ind w:left="1080" w:hanging="360"/>
      </w:pPr>
      <w:rPr>
        <w:rFonts w:ascii="Calibri" w:eastAsia="Calibr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0EC13F2C"/>
    <w:multiLevelType w:val="hybridMultilevel"/>
    <w:tmpl w:val="88EC52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3EB5061"/>
    <w:multiLevelType w:val="hybridMultilevel"/>
    <w:tmpl w:val="A4F82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F00154"/>
    <w:multiLevelType w:val="hybridMultilevel"/>
    <w:tmpl w:val="E0243FB8"/>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79E13BD"/>
    <w:multiLevelType w:val="hybridMultilevel"/>
    <w:tmpl w:val="048A9C92"/>
    <w:lvl w:ilvl="0" w:tplc="2E1085D0">
      <w:start w:val="1"/>
      <w:numFmt w:val="bullet"/>
      <w:lvlText w:val=""/>
      <w:lvlJc w:val="left"/>
      <w:pPr>
        <w:ind w:left="720" w:hanging="360"/>
      </w:pPr>
      <w:rPr>
        <w:rFonts w:ascii="Symbol" w:hAnsi="Symbol" w:hint="default"/>
      </w:rPr>
    </w:lvl>
    <w:lvl w:ilvl="1" w:tplc="FAA401D8">
      <w:start w:val="1"/>
      <w:numFmt w:val="bullet"/>
      <w:lvlText w:val="o"/>
      <w:lvlJc w:val="left"/>
      <w:pPr>
        <w:ind w:left="1440" w:hanging="360"/>
      </w:pPr>
      <w:rPr>
        <w:rFonts w:ascii="Courier New" w:hAnsi="Courier New" w:hint="default"/>
      </w:rPr>
    </w:lvl>
    <w:lvl w:ilvl="2" w:tplc="3BF6CD28">
      <w:start w:val="1"/>
      <w:numFmt w:val="bullet"/>
      <w:lvlText w:val=""/>
      <w:lvlJc w:val="left"/>
      <w:pPr>
        <w:ind w:left="2160" w:hanging="360"/>
      </w:pPr>
      <w:rPr>
        <w:rFonts w:ascii="Wingdings" w:hAnsi="Wingdings" w:hint="default"/>
      </w:rPr>
    </w:lvl>
    <w:lvl w:ilvl="3" w:tplc="FAC01D14">
      <w:start w:val="1"/>
      <w:numFmt w:val="bullet"/>
      <w:lvlText w:val=""/>
      <w:lvlJc w:val="left"/>
      <w:pPr>
        <w:ind w:left="2880" w:hanging="360"/>
      </w:pPr>
      <w:rPr>
        <w:rFonts w:ascii="Symbol" w:hAnsi="Symbol" w:hint="default"/>
      </w:rPr>
    </w:lvl>
    <w:lvl w:ilvl="4" w:tplc="EBE417CA">
      <w:start w:val="1"/>
      <w:numFmt w:val="bullet"/>
      <w:lvlText w:val="o"/>
      <w:lvlJc w:val="left"/>
      <w:pPr>
        <w:ind w:left="3600" w:hanging="360"/>
      </w:pPr>
      <w:rPr>
        <w:rFonts w:ascii="Courier New" w:hAnsi="Courier New" w:hint="default"/>
      </w:rPr>
    </w:lvl>
    <w:lvl w:ilvl="5" w:tplc="EA8EDF16">
      <w:start w:val="1"/>
      <w:numFmt w:val="bullet"/>
      <w:lvlText w:val=""/>
      <w:lvlJc w:val="left"/>
      <w:pPr>
        <w:ind w:left="4320" w:hanging="360"/>
      </w:pPr>
      <w:rPr>
        <w:rFonts w:ascii="Wingdings" w:hAnsi="Wingdings" w:hint="default"/>
      </w:rPr>
    </w:lvl>
    <w:lvl w:ilvl="6" w:tplc="C8F85B40">
      <w:start w:val="1"/>
      <w:numFmt w:val="bullet"/>
      <w:lvlText w:val=""/>
      <w:lvlJc w:val="left"/>
      <w:pPr>
        <w:ind w:left="5040" w:hanging="360"/>
      </w:pPr>
      <w:rPr>
        <w:rFonts w:ascii="Symbol" w:hAnsi="Symbol" w:hint="default"/>
      </w:rPr>
    </w:lvl>
    <w:lvl w:ilvl="7" w:tplc="3FE235EC">
      <w:start w:val="1"/>
      <w:numFmt w:val="bullet"/>
      <w:lvlText w:val="o"/>
      <w:lvlJc w:val="left"/>
      <w:pPr>
        <w:ind w:left="5760" w:hanging="360"/>
      </w:pPr>
      <w:rPr>
        <w:rFonts w:ascii="Courier New" w:hAnsi="Courier New" w:hint="default"/>
      </w:rPr>
    </w:lvl>
    <w:lvl w:ilvl="8" w:tplc="2CCCF1C0">
      <w:start w:val="1"/>
      <w:numFmt w:val="bullet"/>
      <w:lvlText w:val=""/>
      <w:lvlJc w:val="left"/>
      <w:pPr>
        <w:ind w:left="6480" w:hanging="360"/>
      </w:pPr>
      <w:rPr>
        <w:rFonts w:ascii="Wingdings" w:hAnsi="Wingdings" w:hint="default"/>
      </w:rPr>
    </w:lvl>
  </w:abstractNum>
  <w:abstractNum w:abstractNumId="18" w15:restartNumberingAfterBreak="0">
    <w:nsid w:val="17D74926"/>
    <w:multiLevelType w:val="hybridMultilevel"/>
    <w:tmpl w:val="0A60606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9" w15:restartNumberingAfterBreak="0">
    <w:nsid w:val="183C74B2"/>
    <w:multiLevelType w:val="hybridMultilevel"/>
    <w:tmpl w:val="958CB7DC"/>
    <w:lvl w:ilvl="0" w:tplc="0E5AFCB0">
      <w:start w:val="1"/>
      <w:numFmt w:val="bullet"/>
      <w:lvlText w:val=""/>
      <w:lvlJc w:val="left"/>
      <w:pPr>
        <w:ind w:left="720" w:hanging="360"/>
      </w:pPr>
      <w:rPr>
        <w:rFonts w:ascii="Symbol" w:hAnsi="Symbol" w:hint="default"/>
      </w:rPr>
    </w:lvl>
    <w:lvl w:ilvl="1" w:tplc="8E4C988C">
      <w:start w:val="1"/>
      <w:numFmt w:val="bullet"/>
      <w:lvlText w:val="o"/>
      <w:lvlJc w:val="left"/>
      <w:pPr>
        <w:ind w:left="1440" w:hanging="360"/>
      </w:pPr>
      <w:rPr>
        <w:rFonts w:ascii="Courier New" w:hAnsi="Courier New" w:hint="default"/>
      </w:rPr>
    </w:lvl>
    <w:lvl w:ilvl="2" w:tplc="B6A08694">
      <w:start w:val="1"/>
      <w:numFmt w:val="bullet"/>
      <w:lvlText w:val=""/>
      <w:lvlJc w:val="left"/>
      <w:pPr>
        <w:ind w:left="2160" w:hanging="360"/>
      </w:pPr>
      <w:rPr>
        <w:rFonts w:ascii="Wingdings" w:hAnsi="Wingdings" w:hint="default"/>
      </w:rPr>
    </w:lvl>
    <w:lvl w:ilvl="3" w:tplc="53208BBA">
      <w:start w:val="1"/>
      <w:numFmt w:val="bullet"/>
      <w:lvlText w:val=""/>
      <w:lvlJc w:val="left"/>
      <w:pPr>
        <w:ind w:left="2880" w:hanging="360"/>
      </w:pPr>
      <w:rPr>
        <w:rFonts w:ascii="Symbol" w:hAnsi="Symbol" w:hint="default"/>
      </w:rPr>
    </w:lvl>
    <w:lvl w:ilvl="4" w:tplc="096CDE06">
      <w:start w:val="1"/>
      <w:numFmt w:val="bullet"/>
      <w:lvlText w:val="o"/>
      <w:lvlJc w:val="left"/>
      <w:pPr>
        <w:ind w:left="3600" w:hanging="360"/>
      </w:pPr>
      <w:rPr>
        <w:rFonts w:ascii="Courier New" w:hAnsi="Courier New" w:hint="default"/>
      </w:rPr>
    </w:lvl>
    <w:lvl w:ilvl="5" w:tplc="2618BDFE">
      <w:start w:val="1"/>
      <w:numFmt w:val="bullet"/>
      <w:lvlText w:val=""/>
      <w:lvlJc w:val="left"/>
      <w:pPr>
        <w:ind w:left="4320" w:hanging="360"/>
      </w:pPr>
      <w:rPr>
        <w:rFonts w:ascii="Wingdings" w:hAnsi="Wingdings" w:hint="default"/>
      </w:rPr>
    </w:lvl>
    <w:lvl w:ilvl="6" w:tplc="5CBAADEA">
      <w:start w:val="1"/>
      <w:numFmt w:val="bullet"/>
      <w:lvlText w:val=""/>
      <w:lvlJc w:val="left"/>
      <w:pPr>
        <w:ind w:left="5040" w:hanging="360"/>
      </w:pPr>
      <w:rPr>
        <w:rFonts w:ascii="Symbol" w:hAnsi="Symbol" w:hint="default"/>
      </w:rPr>
    </w:lvl>
    <w:lvl w:ilvl="7" w:tplc="921CE454">
      <w:start w:val="1"/>
      <w:numFmt w:val="bullet"/>
      <w:lvlText w:val="o"/>
      <w:lvlJc w:val="left"/>
      <w:pPr>
        <w:ind w:left="5760" w:hanging="360"/>
      </w:pPr>
      <w:rPr>
        <w:rFonts w:ascii="Courier New" w:hAnsi="Courier New" w:hint="default"/>
      </w:rPr>
    </w:lvl>
    <w:lvl w:ilvl="8" w:tplc="22EABDF6">
      <w:start w:val="1"/>
      <w:numFmt w:val="bullet"/>
      <w:lvlText w:val=""/>
      <w:lvlJc w:val="left"/>
      <w:pPr>
        <w:ind w:left="6480" w:hanging="360"/>
      </w:pPr>
      <w:rPr>
        <w:rFonts w:ascii="Wingdings" w:hAnsi="Wingdings" w:hint="default"/>
      </w:rPr>
    </w:lvl>
  </w:abstractNum>
  <w:abstractNum w:abstractNumId="20" w15:restartNumberingAfterBreak="0">
    <w:nsid w:val="187327BF"/>
    <w:multiLevelType w:val="hybridMultilevel"/>
    <w:tmpl w:val="8EF26936"/>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19601B87"/>
    <w:multiLevelType w:val="hybridMultilevel"/>
    <w:tmpl w:val="6FEC3CEE"/>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2" w15:restartNumberingAfterBreak="0">
    <w:nsid w:val="1BF6A0E7"/>
    <w:multiLevelType w:val="hybridMultilevel"/>
    <w:tmpl w:val="563A7C20"/>
    <w:lvl w:ilvl="0" w:tplc="5602E032">
      <w:start w:val="1"/>
      <w:numFmt w:val="bullet"/>
      <w:lvlText w:val=""/>
      <w:lvlJc w:val="left"/>
      <w:pPr>
        <w:ind w:left="720" w:hanging="360"/>
      </w:pPr>
      <w:rPr>
        <w:rFonts w:ascii="Symbol" w:hAnsi="Symbol" w:hint="default"/>
      </w:rPr>
    </w:lvl>
    <w:lvl w:ilvl="1" w:tplc="7DA228CC">
      <w:start w:val="1"/>
      <w:numFmt w:val="bullet"/>
      <w:lvlText w:val="o"/>
      <w:lvlJc w:val="left"/>
      <w:pPr>
        <w:ind w:left="1440" w:hanging="360"/>
      </w:pPr>
      <w:rPr>
        <w:rFonts w:ascii="Courier New" w:hAnsi="Courier New" w:hint="default"/>
      </w:rPr>
    </w:lvl>
    <w:lvl w:ilvl="2" w:tplc="88AA4FA0">
      <w:start w:val="1"/>
      <w:numFmt w:val="bullet"/>
      <w:lvlText w:val=""/>
      <w:lvlJc w:val="left"/>
      <w:pPr>
        <w:ind w:left="2160" w:hanging="360"/>
      </w:pPr>
      <w:rPr>
        <w:rFonts w:ascii="Wingdings" w:hAnsi="Wingdings" w:hint="default"/>
      </w:rPr>
    </w:lvl>
    <w:lvl w:ilvl="3" w:tplc="2B6E7DDC">
      <w:start w:val="1"/>
      <w:numFmt w:val="bullet"/>
      <w:lvlText w:val=""/>
      <w:lvlJc w:val="left"/>
      <w:pPr>
        <w:ind w:left="2880" w:hanging="360"/>
      </w:pPr>
      <w:rPr>
        <w:rFonts w:ascii="Symbol" w:hAnsi="Symbol" w:hint="default"/>
      </w:rPr>
    </w:lvl>
    <w:lvl w:ilvl="4" w:tplc="FD266722">
      <w:start w:val="1"/>
      <w:numFmt w:val="bullet"/>
      <w:lvlText w:val="o"/>
      <w:lvlJc w:val="left"/>
      <w:pPr>
        <w:ind w:left="3600" w:hanging="360"/>
      </w:pPr>
      <w:rPr>
        <w:rFonts w:ascii="Courier New" w:hAnsi="Courier New" w:hint="default"/>
      </w:rPr>
    </w:lvl>
    <w:lvl w:ilvl="5" w:tplc="117E7C02">
      <w:start w:val="1"/>
      <w:numFmt w:val="bullet"/>
      <w:lvlText w:val=""/>
      <w:lvlJc w:val="left"/>
      <w:pPr>
        <w:ind w:left="4320" w:hanging="360"/>
      </w:pPr>
      <w:rPr>
        <w:rFonts w:ascii="Wingdings" w:hAnsi="Wingdings" w:hint="default"/>
      </w:rPr>
    </w:lvl>
    <w:lvl w:ilvl="6" w:tplc="D2709E8C">
      <w:start w:val="1"/>
      <w:numFmt w:val="bullet"/>
      <w:lvlText w:val=""/>
      <w:lvlJc w:val="left"/>
      <w:pPr>
        <w:ind w:left="5040" w:hanging="360"/>
      </w:pPr>
      <w:rPr>
        <w:rFonts w:ascii="Symbol" w:hAnsi="Symbol" w:hint="default"/>
      </w:rPr>
    </w:lvl>
    <w:lvl w:ilvl="7" w:tplc="03EA60E4">
      <w:start w:val="1"/>
      <w:numFmt w:val="bullet"/>
      <w:lvlText w:val="o"/>
      <w:lvlJc w:val="left"/>
      <w:pPr>
        <w:ind w:left="5760" w:hanging="360"/>
      </w:pPr>
      <w:rPr>
        <w:rFonts w:ascii="Courier New" w:hAnsi="Courier New" w:hint="default"/>
      </w:rPr>
    </w:lvl>
    <w:lvl w:ilvl="8" w:tplc="92FA120C">
      <w:start w:val="1"/>
      <w:numFmt w:val="bullet"/>
      <w:lvlText w:val=""/>
      <w:lvlJc w:val="left"/>
      <w:pPr>
        <w:ind w:left="6480" w:hanging="360"/>
      </w:pPr>
      <w:rPr>
        <w:rFonts w:ascii="Wingdings" w:hAnsi="Wingdings" w:hint="default"/>
      </w:rPr>
    </w:lvl>
  </w:abstractNum>
  <w:abstractNum w:abstractNumId="23" w15:restartNumberingAfterBreak="0">
    <w:nsid w:val="1CD6879E"/>
    <w:multiLevelType w:val="hybridMultilevel"/>
    <w:tmpl w:val="6E6E0420"/>
    <w:lvl w:ilvl="0" w:tplc="AC06E5F4">
      <w:start w:val="1"/>
      <w:numFmt w:val="bullet"/>
      <w:lvlText w:val=""/>
      <w:lvlJc w:val="left"/>
      <w:pPr>
        <w:ind w:left="720" w:hanging="360"/>
      </w:pPr>
      <w:rPr>
        <w:rFonts w:ascii="Symbol" w:hAnsi="Symbol" w:hint="default"/>
      </w:rPr>
    </w:lvl>
    <w:lvl w:ilvl="1" w:tplc="706C46A0">
      <w:start w:val="1"/>
      <w:numFmt w:val="bullet"/>
      <w:lvlText w:val="o"/>
      <w:lvlJc w:val="left"/>
      <w:pPr>
        <w:ind w:left="1440" w:hanging="360"/>
      </w:pPr>
      <w:rPr>
        <w:rFonts w:ascii="Courier New" w:hAnsi="Courier New" w:hint="default"/>
      </w:rPr>
    </w:lvl>
    <w:lvl w:ilvl="2" w:tplc="DBF4AF7A">
      <w:start w:val="1"/>
      <w:numFmt w:val="bullet"/>
      <w:lvlText w:val=""/>
      <w:lvlJc w:val="left"/>
      <w:pPr>
        <w:ind w:left="2160" w:hanging="360"/>
      </w:pPr>
      <w:rPr>
        <w:rFonts w:ascii="Wingdings" w:hAnsi="Wingdings" w:hint="default"/>
      </w:rPr>
    </w:lvl>
    <w:lvl w:ilvl="3" w:tplc="7B4CB7E2">
      <w:start w:val="1"/>
      <w:numFmt w:val="bullet"/>
      <w:lvlText w:val=""/>
      <w:lvlJc w:val="left"/>
      <w:pPr>
        <w:ind w:left="2880" w:hanging="360"/>
      </w:pPr>
      <w:rPr>
        <w:rFonts w:ascii="Symbol" w:hAnsi="Symbol" w:hint="default"/>
      </w:rPr>
    </w:lvl>
    <w:lvl w:ilvl="4" w:tplc="D60AD22A">
      <w:start w:val="1"/>
      <w:numFmt w:val="bullet"/>
      <w:lvlText w:val="o"/>
      <w:lvlJc w:val="left"/>
      <w:pPr>
        <w:ind w:left="3600" w:hanging="360"/>
      </w:pPr>
      <w:rPr>
        <w:rFonts w:ascii="Courier New" w:hAnsi="Courier New" w:hint="default"/>
      </w:rPr>
    </w:lvl>
    <w:lvl w:ilvl="5" w:tplc="22BE2918">
      <w:start w:val="1"/>
      <w:numFmt w:val="bullet"/>
      <w:lvlText w:val=""/>
      <w:lvlJc w:val="left"/>
      <w:pPr>
        <w:ind w:left="4320" w:hanging="360"/>
      </w:pPr>
      <w:rPr>
        <w:rFonts w:ascii="Wingdings" w:hAnsi="Wingdings" w:hint="default"/>
      </w:rPr>
    </w:lvl>
    <w:lvl w:ilvl="6" w:tplc="E49CD3AC">
      <w:start w:val="1"/>
      <w:numFmt w:val="bullet"/>
      <w:lvlText w:val=""/>
      <w:lvlJc w:val="left"/>
      <w:pPr>
        <w:ind w:left="5040" w:hanging="360"/>
      </w:pPr>
      <w:rPr>
        <w:rFonts w:ascii="Symbol" w:hAnsi="Symbol" w:hint="default"/>
      </w:rPr>
    </w:lvl>
    <w:lvl w:ilvl="7" w:tplc="FCC0D7DA">
      <w:start w:val="1"/>
      <w:numFmt w:val="bullet"/>
      <w:lvlText w:val="o"/>
      <w:lvlJc w:val="left"/>
      <w:pPr>
        <w:ind w:left="5760" w:hanging="360"/>
      </w:pPr>
      <w:rPr>
        <w:rFonts w:ascii="Courier New" w:hAnsi="Courier New" w:hint="default"/>
      </w:rPr>
    </w:lvl>
    <w:lvl w:ilvl="8" w:tplc="71901D1A">
      <w:start w:val="1"/>
      <w:numFmt w:val="bullet"/>
      <w:lvlText w:val=""/>
      <w:lvlJc w:val="left"/>
      <w:pPr>
        <w:ind w:left="6480" w:hanging="360"/>
      </w:pPr>
      <w:rPr>
        <w:rFonts w:ascii="Wingdings" w:hAnsi="Wingdings" w:hint="default"/>
      </w:rPr>
    </w:lvl>
  </w:abstractNum>
  <w:abstractNum w:abstractNumId="24" w15:restartNumberingAfterBreak="0">
    <w:nsid w:val="22D20F3A"/>
    <w:multiLevelType w:val="hybridMultilevel"/>
    <w:tmpl w:val="C97AEFA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29DC2091"/>
    <w:multiLevelType w:val="hybridMultilevel"/>
    <w:tmpl w:val="E0FA674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2BB2E9DB"/>
    <w:multiLevelType w:val="hybridMultilevel"/>
    <w:tmpl w:val="3864E27E"/>
    <w:lvl w:ilvl="0" w:tplc="B2F03A46">
      <w:start w:val="1"/>
      <w:numFmt w:val="bullet"/>
      <w:lvlText w:val=""/>
      <w:lvlJc w:val="left"/>
      <w:pPr>
        <w:ind w:left="720" w:hanging="360"/>
      </w:pPr>
      <w:rPr>
        <w:rFonts w:ascii="Symbol" w:hAnsi="Symbol" w:hint="default"/>
      </w:rPr>
    </w:lvl>
    <w:lvl w:ilvl="1" w:tplc="F12E2F9E">
      <w:start w:val="1"/>
      <w:numFmt w:val="bullet"/>
      <w:lvlText w:val="o"/>
      <w:lvlJc w:val="left"/>
      <w:pPr>
        <w:ind w:left="1440" w:hanging="360"/>
      </w:pPr>
      <w:rPr>
        <w:rFonts w:ascii="Courier New" w:hAnsi="Courier New" w:hint="default"/>
      </w:rPr>
    </w:lvl>
    <w:lvl w:ilvl="2" w:tplc="2076CD46">
      <w:start w:val="1"/>
      <w:numFmt w:val="bullet"/>
      <w:lvlText w:val=""/>
      <w:lvlJc w:val="left"/>
      <w:pPr>
        <w:ind w:left="2160" w:hanging="360"/>
      </w:pPr>
      <w:rPr>
        <w:rFonts w:ascii="Wingdings" w:hAnsi="Wingdings" w:hint="default"/>
      </w:rPr>
    </w:lvl>
    <w:lvl w:ilvl="3" w:tplc="991C6D2C">
      <w:start w:val="1"/>
      <w:numFmt w:val="bullet"/>
      <w:lvlText w:val=""/>
      <w:lvlJc w:val="left"/>
      <w:pPr>
        <w:ind w:left="2880" w:hanging="360"/>
      </w:pPr>
      <w:rPr>
        <w:rFonts w:ascii="Symbol" w:hAnsi="Symbol" w:hint="default"/>
      </w:rPr>
    </w:lvl>
    <w:lvl w:ilvl="4" w:tplc="9DC2A432">
      <w:start w:val="1"/>
      <w:numFmt w:val="bullet"/>
      <w:lvlText w:val="o"/>
      <w:lvlJc w:val="left"/>
      <w:pPr>
        <w:ind w:left="3600" w:hanging="360"/>
      </w:pPr>
      <w:rPr>
        <w:rFonts w:ascii="Courier New" w:hAnsi="Courier New" w:hint="default"/>
      </w:rPr>
    </w:lvl>
    <w:lvl w:ilvl="5" w:tplc="BA7E1E50">
      <w:start w:val="1"/>
      <w:numFmt w:val="bullet"/>
      <w:lvlText w:val=""/>
      <w:lvlJc w:val="left"/>
      <w:pPr>
        <w:ind w:left="4320" w:hanging="360"/>
      </w:pPr>
      <w:rPr>
        <w:rFonts w:ascii="Wingdings" w:hAnsi="Wingdings" w:hint="default"/>
      </w:rPr>
    </w:lvl>
    <w:lvl w:ilvl="6" w:tplc="29BC77CA">
      <w:start w:val="1"/>
      <w:numFmt w:val="bullet"/>
      <w:lvlText w:val=""/>
      <w:lvlJc w:val="left"/>
      <w:pPr>
        <w:ind w:left="5040" w:hanging="360"/>
      </w:pPr>
      <w:rPr>
        <w:rFonts w:ascii="Symbol" w:hAnsi="Symbol" w:hint="default"/>
      </w:rPr>
    </w:lvl>
    <w:lvl w:ilvl="7" w:tplc="24D0AAAA">
      <w:start w:val="1"/>
      <w:numFmt w:val="bullet"/>
      <w:lvlText w:val="o"/>
      <w:lvlJc w:val="left"/>
      <w:pPr>
        <w:ind w:left="5760" w:hanging="360"/>
      </w:pPr>
      <w:rPr>
        <w:rFonts w:ascii="Courier New" w:hAnsi="Courier New" w:hint="default"/>
      </w:rPr>
    </w:lvl>
    <w:lvl w:ilvl="8" w:tplc="DE62E37C">
      <w:start w:val="1"/>
      <w:numFmt w:val="bullet"/>
      <w:lvlText w:val=""/>
      <w:lvlJc w:val="left"/>
      <w:pPr>
        <w:ind w:left="6480" w:hanging="360"/>
      </w:pPr>
      <w:rPr>
        <w:rFonts w:ascii="Wingdings" w:hAnsi="Wingdings" w:hint="default"/>
      </w:rPr>
    </w:lvl>
  </w:abstractNum>
  <w:abstractNum w:abstractNumId="27" w15:restartNumberingAfterBreak="0">
    <w:nsid w:val="2BC9086F"/>
    <w:multiLevelType w:val="multilevel"/>
    <w:tmpl w:val="0A26A33E"/>
    <w:lvl w:ilvl="0">
      <w:start w:val="1"/>
      <w:numFmt w:val="none"/>
      <w:lvlText w:val=""/>
      <w:lvlJc w:val="left"/>
      <w:pPr>
        <w:tabs>
          <w:tab w:val="num" w:pos="0"/>
        </w:tabs>
        <w:ind w:left="0" w:firstLine="0"/>
      </w:pPr>
      <w:rPr>
        <w:rFonts w:hint="default"/>
        <w:b w:val="0"/>
        <w:i w:val="0"/>
        <w:color w:val="auto"/>
        <w:sz w:val="16"/>
        <w:szCs w:val="16"/>
      </w:rPr>
    </w:lvl>
    <w:lvl w:ilvl="1">
      <w:start w:val="1"/>
      <w:numFmt w:val="decimal"/>
      <w:lvlText w:val="%1%2"/>
      <w:lvlJc w:val="left"/>
      <w:pPr>
        <w:tabs>
          <w:tab w:val="num" w:pos="851"/>
        </w:tabs>
        <w:ind w:left="851" w:hanging="851"/>
      </w:pPr>
      <w:rPr>
        <w:rFonts w:ascii="Arial" w:hAnsi="Arial" w:cs="Arial" w:hint="default"/>
        <w:b w:val="0"/>
        <w:i w:val="0"/>
        <w:sz w:val="18"/>
        <w:szCs w:val="18"/>
      </w:rPr>
    </w:lvl>
    <w:lvl w:ilvl="2">
      <w:start w:val="1"/>
      <w:numFmt w:val="decimal"/>
      <w:lvlText w:val="%2.%3"/>
      <w:lvlJc w:val="left"/>
      <w:pPr>
        <w:tabs>
          <w:tab w:val="num" w:pos="851"/>
        </w:tabs>
        <w:ind w:left="851" w:hanging="851"/>
      </w:pPr>
      <w:rPr>
        <w:rFonts w:hint="default"/>
      </w:rPr>
    </w:lvl>
    <w:lvl w:ilvl="3">
      <w:start w:val="1"/>
      <w:numFmt w:val="lowerLetter"/>
      <w:lvlText w:val="(%4)"/>
      <w:lvlJc w:val="left"/>
      <w:pPr>
        <w:tabs>
          <w:tab w:val="num" w:pos="851"/>
        </w:tabs>
        <w:ind w:left="851" w:hanging="851"/>
      </w:pPr>
      <w:rPr>
        <w:rFonts w:ascii="Arial" w:hAnsi="Arial" w:cs="Arial" w:hint="default"/>
        <w:b w:val="0"/>
        <w:i w:val="0"/>
        <w:sz w:val="18"/>
        <w:szCs w:val="18"/>
      </w:rPr>
    </w:lvl>
    <w:lvl w:ilvl="4">
      <w:start w:val="1"/>
      <w:numFmt w:val="lowerRoman"/>
      <w:lvlText w:val="(%5)"/>
      <w:lvlJc w:val="left"/>
      <w:pPr>
        <w:tabs>
          <w:tab w:val="num" w:pos="1701"/>
        </w:tabs>
        <w:ind w:left="1701" w:hanging="850"/>
      </w:pPr>
      <w:rPr>
        <w:rFonts w:hint="default"/>
        <w:i w:val="0"/>
        <w:sz w:val="18"/>
        <w:szCs w:val="18"/>
      </w:rPr>
    </w:lvl>
    <w:lvl w:ilvl="5">
      <w:start w:val="1"/>
      <w:numFmt w:val="upperLetter"/>
      <w:lvlText w:val="(%6)"/>
      <w:lvlJc w:val="left"/>
      <w:pPr>
        <w:tabs>
          <w:tab w:val="num" w:pos="2552"/>
        </w:tabs>
        <w:ind w:left="2552" w:hanging="851"/>
      </w:pPr>
      <w:rPr>
        <w:rFonts w:hint="default"/>
      </w:rPr>
    </w:lvl>
    <w:lvl w:ilvl="6">
      <w:start w:val="1"/>
      <w:numFmt w:val="decimal"/>
      <w:lvlText w:val="(%7)"/>
      <w:lvlJc w:val="left"/>
      <w:pPr>
        <w:tabs>
          <w:tab w:val="num" w:pos="3402"/>
        </w:tabs>
        <w:ind w:left="3402" w:hanging="850"/>
      </w:pPr>
      <w:rPr>
        <w:rFonts w:hint="default"/>
      </w:rPr>
    </w:lvl>
    <w:lvl w:ilvl="7">
      <w:start w:val="1"/>
      <w:numFmt w:val="bullet"/>
      <w:lvlText w:val=""/>
      <w:lvlJc w:val="left"/>
      <w:pPr>
        <w:tabs>
          <w:tab w:val="num" w:pos="4253"/>
        </w:tabs>
        <w:ind w:left="4253" w:hanging="851"/>
      </w:pPr>
      <w:rPr>
        <w:rFonts w:ascii="Symbol" w:hAnsi="Symbol" w:hint="default"/>
      </w:rPr>
    </w:lvl>
    <w:lvl w:ilvl="8">
      <w:start w:val="1"/>
      <w:numFmt w:val="none"/>
      <w:suff w:val="nothing"/>
      <w:lvlText w:val=""/>
      <w:lvlJc w:val="left"/>
      <w:pPr>
        <w:ind w:left="0" w:firstLine="0"/>
      </w:pPr>
      <w:rPr>
        <w:rFonts w:hint="default"/>
      </w:rPr>
    </w:lvl>
  </w:abstractNum>
  <w:abstractNum w:abstractNumId="28" w15:restartNumberingAfterBreak="0">
    <w:nsid w:val="38541AC9"/>
    <w:multiLevelType w:val="multilevel"/>
    <w:tmpl w:val="97B2F192"/>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AD973FB"/>
    <w:multiLevelType w:val="hybridMultilevel"/>
    <w:tmpl w:val="D07EF73E"/>
    <w:lvl w:ilvl="0" w:tplc="8814E0FE">
      <w:start w:val="1"/>
      <w:numFmt w:val="bullet"/>
      <w:lvlText w:val=""/>
      <w:lvlJc w:val="left"/>
      <w:pPr>
        <w:ind w:left="720" w:hanging="360"/>
      </w:pPr>
      <w:rPr>
        <w:rFonts w:ascii="Symbol" w:hAnsi="Symbol" w:hint="default"/>
      </w:rPr>
    </w:lvl>
    <w:lvl w:ilvl="1" w:tplc="F33614C0">
      <w:start w:val="1"/>
      <w:numFmt w:val="bullet"/>
      <w:lvlText w:val="o"/>
      <w:lvlJc w:val="left"/>
      <w:pPr>
        <w:ind w:left="1440" w:hanging="360"/>
      </w:pPr>
      <w:rPr>
        <w:rFonts w:ascii="Courier New" w:hAnsi="Courier New" w:hint="default"/>
      </w:rPr>
    </w:lvl>
    <w:lvl w:ilvl="2" w:tplc="4EC2F810">
      <w:start w:val="1"/>
      <w:numFmt w:val="bullet"/>
      <w:lvlText w:val=""/>
      <w:lvlJc w:val="left"/>
      <w:pPr>
        <w:ind w:left="2160" w:hanging="360"/>
      </w:pPr>
      <w:rPr>
        <w:rFonts w:ascii="Wingdings" w:hAnsi="Wingdings" w:hint="default"/>
      </w:rPr>
    </w:lvl>
    <w:lvl w:ilvl="3" w:tplc="1F60F0B0">
      <w:start w:val="1"/>
      <w:numFmt w:val="bullet"/>
      <w:lvlText w:val=""/>
      <w:lvlJc w:val="left"/>
      <w:pPr>
        <w:ind w:left="2880" w:hanging="360"/>
      </w:pPr>
      <w:rPr>
        <w:rFonts w:ascii="Symbol" w:hAnsi="Symbol" w:hint="default"/>
      </w:rPr>
    </w:lvl>
    <w:lvl w:ilvl="4" w:tplc="528C4E76">
      <w:start w:val="1"/>
      <w:numFmt w:val="bullet"/>
      <w:lvlText w:val="o"/>
      <w:lvlJc w:val="left"/>
      <w:pPr>
        <w:ind w:left="3600" w:hanging="360"/>
      </w:pPr>
      <w:rPr>
        <w:rFonts w:ascii="Courier New" w:hAnsi="Courier New" w:hint="default"/>
      </w:rPr>
    </w:lvl>
    <w:lvl w:ilvl="5" w:tplc="67BE73B4">
      <w:start w:val="1"/>
      <w:numFmt w:val="bullet"/>
      <w:lvlText w:val=""/>
      <w:lvlJc w:val="left"/>
      <w:pPr>
        <w:ind w:left="4320" w:hanging="360"/>
      </w:pPr>
      <w:rPr>
        <w:rFonts w:ascii="Wingdings" w:hAnsi="Wingdings" w:hint="default"/>
      </w:rPr>
    </w:lvl>
    <w:lvl w:ilvl="6" w:tplc="203260B8">
      <w:start w:val="1"/>
      <w:numFmt w:val="bullet"/>
      <w:lvlText w:val=""/>
      <w:lvlJc w:val="left"/>
      <w:pPr>
        <w:ind w:left="5040" w:hanging="360"/>
      </w:pPr>
      <w:rPr>
        <w:rFonts w:ascii="Symbol" w:hAnsi="Symbol" w:hint="default"/>
      </w:rPr>
    </w:lvl>
    <w:lvl w:ilvl="7" w:tplc="101A162E">
      <w:start w:val="1"/>
      <w:numFmt w:val="bullet"/>
      <w:lvlText w:val="o"/>
      <w:lvlJc w:val="left"/>
      <w:pPr>
        <w:ind w:left="5760" w:hanging="360"/>
      </w:pPr>
      <w:rPr>
        <w:rFonts w:ascii="Courier New" w:hAnsi="Courier New" w:hint="default"/>
      </w:rPr>
    </w:lvl>
    <w:lvl w:ilvl="8" w:tplc="51522CF6">
      <w:start w:val="1"/>
      <w:numFmt w:val="bullet"/>
      <w:lvlText w:val=""/>
      <w:lvlJc w:val="left"/>
      <w:pPr>
        <w:ind w:left="6480" w:hanging="360"/>
      </w:pPr>
      <w:rPr>
        <w:rFonts w:ascii="Wingdings" w:hAnsi="Wingdings" w:hint="default"/>
      </w:rPr>
    </w:lvl>
  </w:abstractNum>
  <w:abstractNum w:abstractNumId="30" w15:restartNumberingAfterBreak="0">
    <w:nsid w:val="3C7513F8"/>
    <w:multiLevelType w:val="hybridMultilevel"/>
    <w:tmpl w:val="B08A3F9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3CBA58DB"/>
    <w:multiLevelType w:val="hybridMultilevel"/>
    <w:tmpl w:val="215C4D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09F0E24"/>
    <w:multiLevelType w:val="hybridMultilevel"/>
    <w:tmpl w:val="CC4E4A5C"/>
    <w:lvl w:ilvl="0" w:tplc="2BEA2398">
      <w:start w:val="12"/>
      <w:numFmt w:val="decimal"/>
      <w:lvlText w:val="%1."/>
      <w:lvlJc w:val="left"/>
      <w:pPr>
        <w:ind w:left="644" w:hanging="360"/>
      </w:pPr>
      <w:rPr>
        <w:rFonts w:ascii="Calibri Light" w:hAnsi="Calibri Light" w:hint="default"/>
      </w:rPr>
    </w:lvl>
    <w:lvl w:ilvl="1" w:tplc="F1DC42D4">
      <w:start w:val="1"/>
      <w:numFmt w:val="lowerLetter"/>
      <w:lvlText w:val="%2."/>
      <w:lvlJc w:val="left"/>
      <w:pPr>
        <w:ind w:left="1440" w:hanging="360"/>
      </w:pPr>
    </w:lvl>
    <w:lvl w:ilvl="2" w:tplc="4CC8F41E">
      <w:start w:val="1"/>
      <w:numFmt w:val="lowerRoman"/>
      <w:lvlText w:val="%3."/>
      <w:lvlJc w:val="right"/>
      <w:pPr>
        <w:ind w:left="2160" w:hanging="180"/>
      </w:pPr>
    </w:lvl>
    <w:lvl w:ilvl="3" w:tplc="BBE030CA">
      <w:start w:val="1"/>
      <w:numFmt w:val="decimal"/>
      <w:lvlText w:val="%4."/>
      <w:lvlJc w:val="left"/>
      <w:pPr>
        <w:ind w:left="2880" w:hanging="360"/>
      </w:pPr>
    </w:lvl>
    <w:lvl w:ilvl="4" w:tplc="0B507C20">
      <w:start w:val="1"/>
      <w:numFmt w:val="lowerLetter"/>
      <w:lvlText w:val="%5."/>
      <w:lvlJc w:val="left"/>
      <w:pPr>
        <w:ind w:left="3600" w:hanging="360"/>
      </w:pPr>
    </w:lvl>
    <w:lvl w:ilvl="5" w:tplc="63948F54">
      <w:start w:val="1"/>
      <w:numFmt w:val="lowerRoman"/>
      <w:lvlText w:val="%6."/>
      <w:lvlJc w:val="right"/>
      <w:pPr>
        <w:ind w:left="4320" w:hanging="180"/>
      </w:pPr>
    </w:lvl>
    <w:lvl w:ilvl="6" w:tplc="13A283BC">
      <w:start w:val="1"/>
      <w:numFmt w:val="decimal"/>
      <w:lvlText w:val="%7."/>
      <w:lvlJc w:val="left"/>
      <w:pPr>
        <w:ind w:left="5040" w:hanging="360"/>
      </w:pPr>
    </w:lvl>
    <w:lvl w:ilvl="7" w:tplc="3FEA8472">
      <w:start w:val="1"/>
      <w:numFmt w:val="lowerLetter"/>
      <w:lvlText w:val="%8."/>
      <w:lvlJc w:val="left"/>
      <w:pPr>
        <w:ind w:left="5760" w:hanging="360"/>
      </w:pPr>
    </w:lvl>
    <w:lvl w:ilvl="8" w:tplc="8268399C">
      <w:start w:val="1"/>
      <w:numFmt w:val="lowerRoman"/>
      <w:lvlText w:val="%9."/>
      <w:lvlJc w:val="right"/>
      <w:pPr>
        <w:ind w:left="6480" w:hanging="180"/>
      </w:pPr>
    </w:lvl>
  </w:abstractNum>
  <w:abstractNum w:abstractNumId="33" w15:restartNumberingAfterBreak="0">
    <w:nsid w:val="40C20183"/>
    <w:multiLevelType w:val="hybridMultilevel"/>
    <w:tmpl w:val="3EE42CB6"/>
    <w:lvl w:ilvl="0" w:tplc="A8345FD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3293693"/>
    <w:multiLevelType w:val="hybridMultilevel"/>
    <w:tmpl w:val="B9FA2A6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3D127D8"/>
    <w:multiLevelType w:val="hybridMultilevel"/>
    <w:tmpl w:val="F0408EE2"/>
    <w:lvl w:ilvl="0" w:tplc="0CDCC7A0">
      <w:start w:val="1"/>
      <w:numFmt w:val="bullet"/>
      <w:lvlText w:val=""/>
      <w:lvlJc w:val="left"/>
      <w:pPr>
        <w:ind w:left="720" w:hanging="360"/>
      </w:pPr>
      <w:rPr>
        <w:rFonts w:ascii="Symbol" w:hAnsi="Symbol" w:hint="default"/>
      </w:rPr>
    </w:lvl>
    <w:lvl w:ilvl="1" w:tplc="D03C3ED4">
      <w:start w:val="1"/>
      <w:numFmt w:val="bullet"/>
      <w:lvlText w:val="o"/>
      <w:lvlJc w:val="left"/>
      <w:pPr>
        <w:ind w:left="1440" w:hanging="360"/>
      </w:pPr>
      <w:rPr>
        <w:rFonts w:ascii="Courier New" w:hAnsi="Courier New" w:hint="default"/>
      </w:rPr>
    </w:lvl>
    <w:lvl w:ilvl="2" w:tplc="BDE8E35C">
      <w:start w:val="1"/>
      <w:numFmt w:val="bullet"/>
      <w:lvlText w:val=""/>
      <w:lvlJc w:val="left"/>
      <w:pPr>
        <w:ind w:left="2160" w:hanging="360"/>
      </w:pPr>
      <w:rPr>
        <w:rFonts w:ascii="Wingdings" w:hAnsi="Wingdings" w:hint="default"/>
      </w:rPr>
    </w:lvl>
    <w:lvl w:ilvl="3" w:tplc="E610B43A">
      <w:start w:val="1"/>
      <w:numFmt w:val="bullet"/>
      <w:lvlText w:val=""/>
      <w:lvlJc w:val="left"/>
      <w:pPr>
        <w:ind w:left="2880" w:hanging="360"/>
      </w:pPr>
      <w:rPr>
        <w:rFonts w:ascii="Symbol" w:hAnsi="Symbol" w:hint="default"/>
      </w:rPr>
    </w:lvl>
    <w:lvl w:ilvl="4" w:tplc="BBAC635C">
      <w:start w:val="1"/>
      <w:numFmt w:val="bullet"/>
      <w:lvlText w:val="o"/>
      <w:lvlJc w:val="left"/>
      <w:pPr>
        <w:ind w:left="3600" w:hanging="360"/>
      </w:pPr>
      <w:rPr>
        <w:rFonts w:ascii="Courier New" w:hAnsi="Courier New" w:hint="default"/>
      </w:rPr>
    </w:lvl>
    <w:lvl w:ilvl="5" w:tplc="237834D6">
      <w:start w:val="1"/>
      <w:numFmt w:val="bullet"/>
      <w:lvlText w:val=""/>
      <w:lvlJc w:val="left"/>
      <w:pPr>
        <w:ind w:left="4320" w:hanging="360"/>
      </w:pPr>
      <w:rPr>
        <w:rFonts w:ascii="Wingdings" w:hAnsi="Wingdings" w:hint="default"/>
      </w:rPr>
    </w:lvl>
    <w:lvl w:ilvl="6" w:tplc="787A4D2A">
      <w:start w:val="1"/>
      <w:numFmt w:val="bullet"/>
      <w:lvlText w:val=""/>
      <w:lvlJc w:val="left"/>
      <w:pPr>
        <w:ind w:left="5040" w:hanging="360"/>
      </w:pPr>
      <w:rPr>
        <w:rFonts w:ascii="Symbol" w:hAnsi="Symbol" w:hint="default"/>
      </w:rPr>
    </w:lvl>
    <w:lvl w:ilvl="7" w:tplc="A7E0A578">
      <w:start w:val="1"/>
      <w:numFmt w:val="bullet"/>
      <w:lvlText w:val="o"/>
      <w:lvlJc w:val="left"/>
      <w:pPr>
        <w:ind w:left="5760" w:hanging="360"/>
      </w:pPr>
      <w:rPr>
        <w:rFonts w:ascii="Courier New" w:hAnsi="Courier New" w:hint="default"/>
      </w:rPr>
    </w:lvl>
    <w:lvl w:ilvl="8" w:tplc="748CA76E">
      <w:start w:val="1"/>
      <w:numFmt w:val="bullet"/>
      <w:lvlText w:val=""/>
      <w:lvlJc w:val="left"/>
      <w:pPr>
        <w:ind w:left="6480" w:hanging="360"/>
      </w:pPr>
      <w:rPr>
        <w:rFonts w:ascii="Wingdings" w:hAnsi="Wingdings" w:hint="default"/>
      </w:rPr>
    </w:lvl>
  </w:abstractNum>
  <w:abstractNum w:abstractNumId="36" w15:restartNumberingAfterBreak="0">
    <w:nsid w:val="45FE1CD7"/>
    <w:multiLevelType w:val="hybridMultilevel"/>
    <w:tmpl w:val="9FA2AD0C"/>
    <w:lvl w:ilvl="0" w:tplc="4A061760">
      <w:start w:val="13"/>
      <w:numFmt w:val="decimal"/>
      <w:lvlText w:val="%1."/>
      <w:lvlJc w:val="left"/>
      <w:pPr>
        <w:ind w:left="644" w:hanging="360"/>
      </w:pPr>
      <w:rPr>
        <w:rFonts w:ascii="Calibri Light" w:hAnsi="Calibri Light" w:hint="default"/>
      </w:rPr>
    </w:lvl>
    <w:lvl w:ilvl="1" w:tplc="11B6E65A">
      <w:start w:val="1"/>
      <w:numFmt w:val="lowerLetter"/>
      <w:lvlText w:val="%2."/>
      <w:lvlJc w:val="left"/>
      <w:pPr>
        <w:ind w:left="1440" w:hanging="360"/>
      </w:pPr>
    </w:lvl>
    <w:lvl w:ilvl="2" w:tplc="B1E679A2">
      <w:start w:val="1"/>
      <w:numFmt w:val="lowerRoman"/>
      <w:lvlText w:val="%3."/>
      <w:lvlJc w:val="right"/>
      <w:pPr>
        <w:ind w:left="2160" w:hanging="180"/>
      </w:pPr>
    </w:lvl>
    <w:lvl w:ilvl="3" w:tplc="A3A691EA">
      <w:start w:val="1"/>
      <w:numFmt w:val="decimal"/>
      <w:lvlText w:val="%4."/>
      <w:lvlJc w:val="left"/>
      <w:pPr>
        <w:ind w:left="2880" w:hanging="360"/>
      </w:pPr>
    </w:lvl>
    <w:lvl w:ilvl="4" w:tplc="253E3EB2">
      <w:start w:val="1"/>
      <w:numFmt w:val="lowerLetter"/>
      <w:lvlText w:val="%5."/>
      <w:lvlJc w:val="left"/>
      <w:pPr>
        <w:ind w:left="3600" w:hanging="360"/>
      </w:pPr>
    </w:lvl>
    <w:lvl w:ilvl="5" w:tplc="8CC87300">
      <w:start w:val="1"/>
      <w:numFmt w:val="lowerRoman"/>
      <w:lvlText w:val="%6."/>
      <w:lvlJc w:val="right"/>
      <w:pPr>
        <w:ind w:left="4320" w:hanging="180"/>
      </w:pPr>
    </w:lvl>
    <w:lvl w:ilvl="6" w:tplc="27A2F0DE">
      <w:start w:val="1"/>
      <w:numFmt w:val="decimal"/>
      <w:lvlText w:val="%7."/>
      <w:lvlJc w:val="left"/>
      <w:pPr>
        <w:ind w:left="5040" w:hanging="360"/>
      </w:pPr>
    </w:lvl>
    <w:lvl w:ilvl="7" w:tplc="200E031C">
      <w:start w:val="1"/>
      <w:numFmt w:val="lowerLetter"/>
      <w:lvlText w:val="%8."/>
      <w:lvlJc w:val="left"/>
      <w:pPr>
        <w:ind w:left="5760" w:hanging="360"/>
      </w:pPr>
    </w:lvl>
    <w:lvl w:ilvl="8" w:tplc="C9BA72E2">
      <w:start w:val="1"/>
      <w:numFmt w:val="lowerRoman"/>
      <w:lvlText w:val="%9."/>
      <w:lvlJc w:val="right"/>
      <w:pPr>
        <w:ind w:left="6480" w:hanging="180"/>
      </w:pPr>
    </w:lvl>
  </w:abstractNum>
  <w:abstractNum w:abstractNumId="37" w15:restartNumberingAfterBreak="0">
    <w:nsid w:val="481866C4"/>
    <w:multiLevelType w:val="hybridMultilevel"/>
    <w:tmpl w:val="37981E4E"/>
    <w:lvl w:ilvl="0" w:tplc="EE32A242">
      <w:start w:val="1"/>
      <w:numFmt w:val="bullet"/>
      <w:lvlText w:val=""/>
      <w:lvlJc w:val="left"/>
      <w:pPr>
        <w:ind w:left="720" w:hanging="360"/>
      </w:pPr>
      <w:rPr>
        <w:rFonts w:ascii="Symbol" w:hAnsi="Symbol" w:hint="default"/>
      </w:rPr>
    </w:lvl>
    <w:lvl w:ilvl="1" w:tplc="41C6A978">
      <w:start w:val="1"/>
      <w:numFmt w:val="bullet"/>
      <w:lvlText w:val="o"/>
      <w:lvlJc w:val="left"/>
      <w:pPr>
        <w:ind w:left="1440" w:hanging="360"/>
      </w:pPr>
      <w:rPr>
        <w:rFonts w:ascii="Courier New" w:hAnsi="Courier New" w:hint="default"/>
      </w:rPr>
    </w:lvl>
    <w:lvl w:ilvl="2" w:tplc="00ECDFE8">
      <w:start w:val="1"/>
      <w:numFmt w:val="bullet"/>
      <w:lvlText w:val=""/>
      <w:lvlJc w:val="left"/>
      <w:pPr>
        <w:ind w:left="2160" w:hanging="360"/>
      </w:pPr>
      <w:rPr>
        <w:rFonts w:ascii="Wingdings" w:hAnsi="Wingdings" w:hint="default"/>
      </w:rPr>
    </w:lvl>
    <w:lvl w:ilvl="3" w:tplc="4D6A5844">
      <w:start w:val="1"/>
      <w:numFmt w:val="bullet"/>
      <w:lvlText w:val=""/>
      <w:lvlJc w:val="left"/>
      <w:pPr>
        <w:ind w:left="2880" w:hanging="360"/>
      </w:pPr>
      <w:rPr>
        <w:rFonts w:ascii="Symbol" w:hAnsi="Symbol" w:hint="default"/>
      </w:rPr>
    </w:lvl>
    <w:lvl w:ilvl="4" w:tplc="BC9AEA84">
      <w:start w:val="1"/>
      <w:numFmt w:val="bullet"/>
      <w:lvlText w:val="o"/>
      <w:lvlJc w:val="left"/>
      <w:pPr>
        <w:ind w:left="3600" w:hanging="360"/>
      </w:pPr>
      <w:rPr>
        <w:rFonts w:ascii="Courier New" w:hAnsi="Courier New" w:hint="default"/>
      </w:rPr>
    </w:lvl>
    <w:lvl w:ilvl="5" w:tplc="7608805A">
      <w:start w:val="1"/>
      <w:numFmt w:val="bullet"/>
      <w:lvlText w:val=""/>
      <w:lvlJc w:val="left"/>
      <w:pPr>
        <w:ind w:left="4320" w:hanging="360"/>
      </w:pPr>
      <w:rPr>
        <w:rFonts w:ascii="Wingdings" w:hAnsi="Wingdings" w:hint="default"/>
      </w:rPr>
    </w:lvl>
    <w:lvl w:ilvl="6" w:tplc="7B1A251E">
      <w:start w:val="1"/>
      <w:numFmt w:val="bullet"/>
      <w:lvlText w:val=""/>
      <w:lvlJc w:val="left"/>
      <w:pPr>
        <w:ind w:left="5040" w:hanging="360"/>
      </w:pPr>
      <w:rPr>
        <w:rFonts w:ascii="Symbol" w:hAnsi="Symbol" w:hint="default"/>
      </w:rPr>
    </w:lvl>
    <w:lvl w:ilvl="7" w:tplc="7B70F8BE">
      <w:start w:val="1"/>
      <w:numFmt w:val="bullet"/>
      <w:lvlText w:val="o"/>
      <w:lvlJc w:val="left"/>
      <w:pPr>
        <w:ind w:left="5760" w:hanging="360"/>
      </w:pPr>
      <w:rPr>
        <w:rFonts w:ascii="Courier New" w:hAnsi="Courier New" w:hint="default"/>
      </w:rPr>
    </w:lvl>
    <w:lvl w:ilvl="8" w:tplc="5282B708">
      <w:start w:val="1"/>
      <w:numFmt w:val="bullet"/>
      <w:lvlText w:val=""/>
      <w:lvlJc w:val="left"/>
      <w:pPr>
        <w:ind w:left="6480" w:hanging="360"/>
      </w:pPr>
      <w:rPr>
        <w:rFonts w:ascii="Wingdings" w:hAnsi="Wingdings" w:hint="default"/>
      </w:rPr>
    </w:lvl>
  </w:abstractNum>
  <w:abstractNum w:abstractNumId="38" w15:restartNumberingAfterBreak="0">
    <w:nsid w:val="48A8BD7C"/>
    <w:multiLevelType w:val="hybridMultilevel"/>
    <w:tmpl w:val="66CC317E"/>
    <w:lvl w:ilvl="0" w:tplc="2F0688B2">
      <w:start w:val="11"/>
      <w:numFmt w:val="decimal"/>
      <w:lvlText w:val="%1."/>
      <w:lvlJc w:val="left"/>
      <w:pPr>
        <w:ind w:left="644" w:hanging="360"/>
      </w:pPr>
      <w:rPr>
        <w:rFonts w:ascii="Calibri Light" w:hAnsi="Calibri Light" w:hint="default"/>
      </w:rPr>
    </w:lvl>
    <w:lvl w:ilvl="1" w:tplc="7554A4FC">
      <w:start w:val="1"/>
      <w:numFmt w:val="lowerLetter"/>
      <w:lvlText w:val="%2."/>
      <w:lvlJc w:val="left"/>
      <w:pPr>
        <w:ind w:left="1440" w:hanging="360"/>
      </w:pPr>
    </w:lvl>
    <w:lvl w:ilvl="2" w:tplc="048E0F06">
      <w:start w:val="1"/>
      <w:numFmt w:val="lowerRoman"/>
      <w:lvlText w:val="%3."/>
      <w:lvlJc w:val="right"/>
      <w:pPr>
        <w:ind w:left="2160" w:hanging="180"/>
      </w:pPr>
    </w:lvl>
    <w:lvl w:ilvl="3" w:tplc="9D0680AA">
      <w:start w:val="1"/>
      <w:numFmt w:val="decimal"/>
      <w:lvlText w:val="%4."/>
      <w:lvlJc w:val="left"/>
      <w:pPr>
        <w:ind w:left="2880" w:hanging="360"/>
      </w:pPr>
    </w:lvl>
    <w:lvl w:ilvl="4" w:tplc="8F74FF20">
      <w:start w:val="1"/>
      <w:numFmt w:val="lowerLetter"/>
      <w:lvlText w:val="%5."/>
      <w:lvlJc w:val="left"/>
      <w:pPr>
        <w:ind w:left="3600" w:hanging="360"/>
      </w:pPr>
    </w:lvl>
    <w:lvl w:ilvl="5" w:tplc="293C4482">
      <w:start w:val="1"/>
      <w:numFmt w:val="lowerRoman"/>
      <w:lvlText w:val="%6."/>
      <w:lvlJc w:val="right"/>
      <w:pPr>
        <w:ind w:left="4320" w:hanging="180"/>
      </w:pPr>
    </w:lvl>
    <w:lvl w:ilvl="6" w:tplc="A0D21C8A">
      <w:start w:val="1"/>
      <w:numFmt w:val="decimal"/>
      <w:lvlText w:val="%7."/>
      <w:lvlJc w:val="left"/>
      <w:pPr>
        <w:ind w:left="5040" w:hanging="360"/>
      </w:pPr>
    </w:lvl>
    <w:lvl w:ilvl="7" w:tplc="255E0A72">
      <w:start w:val="1"/>
      <w:numFmt w:val="lowerLetter"/>
      <w:lvlText w:val="%8."/>
      <w:lvlJc w:val="left"/>
      <w:pPr>
        <w:ind w:left="5760" w:hanging="360"/>
      </w:pPr>
    </w:lvl>
    <w:lvl w:ilvl="8" w:tplc="21FC266C">
      <w:start w:val="1"/>
      <w:numFmt w:val="lowerRoman"/>
      <w:lvlText w:val="%9."/>
      <w:lvlJc w:val="right"/>
      <w:pPr>
        <w:ind w:left="6480" w:hanging="180"/>
      </w:pPr>
    </w:lvl>
  </w:abstractNum>
  <w:abstractNum w:abstractNumId="39" w15:restartNumberingAfterBreak="0">
    <w:nsid w:val="491448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9F75209"/>
    <w:multiLevelType w:val="hybridMultilevel"/>
    <w:tmpl w:val="B3EE26C2"/>
    <w:lvl w:ilvl="0" w:tplc="ED98715E">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0E40C7E"/>
    <w:multiLevelType w:val="hybridMultilevel"/>
    <w:tmpl w:val="F954B2FE"/>
    <w:lvl w:ilvl="0" w:tplc="42983076">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2083A2E"/>
    <w:multiLevelType w:val="hybridMultilevel"/>
    <w:tmpl w:val="5FE8A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267C1B7"/>
    <w:multiLevelType w:val="hybridMultilevel"/>
    <w:tmpl w:val="FA8C6134"/>
    <w:lvl w:ilvl="0" w:tplc="7458E6CE">
      <w:start w:val="1"/>
      <w:numFmt w:val="bullet"/>
      <w:lvlText w:val=""/>
      <w:lvlJc w:val="left"/>
      <w:pPr>
        <w:ind w:left="720" w:hanging="360"/>
      </w:pPr>
      <w:rPr>
        <w:rFonts w:ascii="Symbol" w:hAnsi="Symbol" w:hint="default"/>
      </w:rPr>
    </w:lvl>
    <w:lvl w:ilvl="1" w:tplc="2B48CDC4">
      <w:start w:val="1"/>
      <w:numFmt w:val="bullet"/>
      <w:lvlText w:val="o"/>
      <w:lvlJc w:val="left"/>
      <w:pPr>
        <w:ind w:left="1440" w:hanging="360"/>
      </w:pPr>
      <w:rPr>
        <w:rFonts w:ascii="Courier New" w:hAnsi="Courier New" w:hint="default"/>
      </w:rPr>
    </w:lvl>
    <w:lvl w:ilvl="2" w:tplc="6DF00860">
      <w:start w:val="1"/>
      <w:numFmt w:val="bullet"/>
      <w:lvlText w:val=""/>
      <w:lvlJc w:val="left"/>
      <w:pPr>
        <w:ind w:left="2160" w:hanging="360"/>
      </w:pPr>
      <w:rPr>
        <w:rFonts w:ascii="Wingdings" w:hAnsi="Wingdings" w:hint="default"/>
      </w:rPr>
    </w:lvl>
    <w:lvl w:ilvl="3" w:tplc="8812B136">
      <w:start w:val="1"/>
      <w:numFmt w:val="bullet"/>
      <w:lvlText w:val=""/>
      <w:lvlJc w:val="left"/>
      <w:pPr>
        <w:ind w:left="2880" w:hanging="360"/>
      </w:pPr>
      <w:rPr>
        <w:rFonts w:ascii="Symbol" w:hAnsi="Symbol" w:hint="default"/>
      </w:rPr>
    </w:lvl>
    <w:lvl w:ilvl="4" w:tplc="DCD0DB6C">
      <w:start w:val="1"/>
      <w:numFmt w:val="bullet"/>
      <w:lvlText w:val="o"/>
      <w:lvlJc w:val="left"/>
      <w:pPr>
        <w:ind w:left="3600" w:hanging="360"/>
      </w:pPr>
      <w:rPr>
        <w:rFonts w:ascii="Courier New" w:hAnsi="Courier New" w:hint="default"/>
      </w:rPr>
    </w:lvl>
    <w:lvl w:ilvl="5" w:tplc="37BC7D00">
      <w:start w:val="1"/>
      <w:numFmt w:val="bullet"/>
      <w:lvlText w:val=""/>
      <w:lvlJc w:val="left"/>
      <w:pPr>
        <w:ind w:left="4320" w:hanging="360"/>
      </w:pPr>
      <w:rPr>
        <w:rFonts w:ascii="Wingdings" w:hAnsi="Wingdings" w:hint="default"/>
      </w:rPr>
    </w:lvl>
    <w:lvl w:ilvl="6" w:tplc="D7EABCEA">
      <w:start w:val="1"/>
      <w:numFmt w:val="bullet"/>
      <w:lvlText w:val=""/>
      <w:lvlJc w:val="left"/>
      <w:pPr>
        <w:ind w:left="5040" w:hanging="360"/>
      </w:pPr>
      <w:rPr>
        <w:rFonts w:ascii="Symbol" w:hAnsi="Symbol" w:hint="default"/>
      </w:rPr>
    </w:lvl>
    <w:lvl w:ilvl="7" w:tplc="F38CE734">
      <w:start w:val="1"/>
      <w:numFmt w:val="bullet"/>
      <w:lvlText w:val="o"/>
      <w:lvlJc w:val="left"/>
      <w:pPr>
        <w:ind w:left="5760" w:hanging="360"/>
      </w:pPr>
      <w:rPr>
        <w:rFonts w:ascii="Courier New" w:hAnsi="Courier New" w:hint="default"/>
      </w:rPr>
    </w:lvl>
    <w:lvl w:ilvl="8" w:tplc="46127E16">
      <w:start w:val="1"/>
      <w:numFmt w:val="bullet"/>
      <w:lvlText w:val=""/>
      <w:lvlJc w:val="left"/>
      <w:pPr>
        <w:ind w:left="6480" w:hanging="360"/>
      </w:pPr>
      <w:rPr>
        <w:rFonts w:ascii="Wingdings" w:hAnsi="Wingdings" w:hint="default"/>
      </w:rPr>
    </w:lvl>
  </w:abstractNum>
  <w:abstractNum w:abstractNumId="44" w15:restartNumberingAfterBreak="0">
    <w:nsid w:val="561402A2"/>
    <w:multiLevelType w:val="hybridMultilevel"/>
    <w:tmpl w:val="6CD6C3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57731F06"/>
    <w:multiLevelType w:val="hybridMultilevel"/>
    <w:tmpl w:val="D8CEDD4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901368D"/>
    <w:multiLevelType w:val="hybridMultilevel"/>
    <w:tmpl w:val="043CC9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5951442E"/>
    <w:multiLevelType w:val="multilevel"/>
    <w:tmpl w:val="04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98B701E"/>
    <w:multiLevelType w:val="hybridMultilevel"/>
    <w:tmpl w:val="1E26F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C3F1C9E"/>
    <w:multiLevelType w:val="hybridMultilevel"/>
    <w:tmpl w:val="362ECE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5C9E5FE0"/>
    <w:multiLevelType w:val="hybridMultilevel"/>
    <w:tmpl w:val="E0243FB8"/>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5F24250B"/>
    <w:multiLevelType w:val="hybridMultilevel"/>
    <w:tmpl w:val="9C2CBD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3F6287E"/>
    <w:multiLevelType w:val="hybridMultilevel"/>
    <w:tmpl w:val="5D38825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3" w15:restartNumberingAfterBreak="0">
    <w:nsid w:val="643D50E5"/>
    <w:multiLevelType w:val="multilevel"/>
    <w:tmpl w:val="7352713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5750B2D"/>
    <w:multiLevelType w:val="hybridMultilevel"/>
    <w:tmpl w:val="4344FEA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15:restartNumberingAfterBreak="0">
    <w:nsid w:val="65E72E9E"/>
    <w:multiLevelType w:val="hybridMultilevel"/>
    <w:tmpl w:val="50F40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6D7ADBF"/>
    <w:multiLevelType w:val="hybridMultilevel"/>
    <w:tmpl w:val="E6307C66"/>
    <w:lvl w:ilvl="0" w:tplc="CF8A72CE">
      <w:start w:val="1"/>
      <w:numFmt w:val="bullet"/>
      <w:lvlText w:val=""/>
      <w:lvlJc w:val="left"/>
      <w:pPr>
        <w:ind w:left="720" w:hanging="360"/>
      </w:pPr>
      <w:rPr>
        <w:rFonts w:ascii="Symbol" w:hAnsi="Symbol" w:hint="default"/>
      </w:rPr>
    </w:lvl>
    <w:lvl w:ilvl="1" w:tplc="B204E89C">
      <w:start w:val="1"/>
      <w:numFmt w:val="bullet"/>
      <w:lvlText w:val="o"/>
      <w:lvlJc w:val="left"/>
      <w:pPr>
        <w:ind w:left="1440" w:hanging="360"/>
      </w:pPr>
      <w:rPr>
        <w:rFonts w:ascii="Courier New" w:hAnsi="Courier New" w:hint="default"/>
      </w:rPr>
    </w:lvl>
    <w:lvl w:ilvl="2" w:tplc="2FE01EC0">
      <w:start w:val="1"/>
      <w:numFmt w:val="bullet"/>
      <w:lvlText w:val=""/>
      <w:lvlJc w:val="left"/>
      <w:pPr>
        <w:ind w:left="2160" w:hanging="360"/>
      </w:pPr>
      <w:rPr>
        <w:rFonts w:ascii="Wingdings" w:hAnsi="Wingdings" w:hint="default"/>
      </w:rPr>
    </w:lvl>
    <w:lvl w:ilvl="3" w:tplc="1CEA9E26">
      <w:start w:val="1"/>
      <w:numFmt w:val="bullet"/>
      <w:lvlText w:val=""/>
      <w:lvlJc w:val="left"/>
      <w:pPr>
        <w:ind w:left="2880" w:hanging="360"/>
      </w:pPr>
      <w:rPr>
        <w:rFonts w:ascii="Symbol" w:hAnsi="Symbol" w:hint="default"/>
      </w:rPr>
    </w:lvl>
    <w:lvl w:ilvl="4" w:tplc="C0980BEE">
      <w:start w:val="1"/>
      <w:numFmt w:val="bullet"/>
      <w:lvlText w:val="o"/>
      <w:lvlJc w:val="left"/>
      <w:pPr>
        <w:ind w:left="3600" w:hanging="360"/>
      </w:pPr>
      <w:rPr>
        <w:rFonts w:ascii="Courier New" w:hAnsi="Courier New" w:hint="default"/>
      </w:rPr>
    </w:lvl>
    <w:lvl w:ilvl="5" w:tplc="FB0A46EA">
      <w:start w:val="1"/>
      <w:numFmt w:val="bullet"/>
      <w:lvlText w:val=""/>
      <w:lvlJc w:val="left"/>
      <w:pPr>
        <w:ind w:left="4320" w:hanging="360"/>
      </w:pPr>
      <w:rPr>
        <w:rFonts w:ascii="Wingdings" w:hAnsi="Wingdings" w:hint="default"/>
      </w:rPr>
    </w:lvl>
    <w:lvl w:ilvl="6" w:tplc="FE441700">
      <w:start w:val="1"/>
      <w:numFmt w:val="bullet"/>
      <w:lvlText w:val=""/>
      <w:lvlJc w:val="left"/>
      <w:pPr>
        <w:ind w:left="5040" w:hanging="360"/>
      </w:pPr>
      <w:rPr>
        <w:rFonts w:ascii="Symbol" w:hAnsi="Symbol" w:hint="default"/>
      </w:rPr>
    </w:lvl>
    <w:lvl w:ilvl="7" w:tplc="B7BE96A8">
      <w:start w:val="1"/>
      <w:numFmt w:val="bullet"/>
      <w:lvlText w:val="o"/>
      <w:lvlJc w:val="left"/>
      <w:pPr>
        <w:ind w:left="5760" w:hanging="360"/>
      </w:pPr>
      <w:rPr>
        <w:rFonts w:ascii="Courier New" w:hAnsi="Courier New" w:hint="default"/>
      </w:rPr>
    </w:lvl>
    <w:lvl w:ilvl="8" w:tplc="4C6A1826">
      <w:start w:val="1"/>
      <w:numFmt w:val="bullet"/>
      <w:lvlText w:val=""/>
      <w:lvlJc w:val="left"/>
      <w:pPr>
        <w:ind w:left="6480" w:hanging="360"/>
      </w:pPr>
      <w:rPr>
        <w:rFonts w:ascii="Wingdings" w:hAnsi="Wingdings" w:hint="default"/>
      </w:rPr>
    </w:lvl>
  </w:abstractNum>
  <w:abstractNum w:abstractNumId="57" w15:restartNumberingAfterBreak="0">
    <w:nsid w:val="695C4A8A"/>
    <w:multiLevelType w:val="hybridMultilevel"/>
    <w:tmpl w:val="A65226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697756CF"/>
    <w:multiLevelType w:val="hybridMultilevel"/>
    <w:tmpl w:val="150A8A7C"/>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59" w15:restartNumberingAfterBreak="0">
    <w:nsid w:val="6CF94D05"/>
    <w:multiLevelType w:val="hybridMultilevel"/>
    <w:tmpl w:val="E7D4360E"/>
    <w:lvl w:ilvl="0" w:tplc="E752EA60">
      <w:start w:val="1"/>
      <w:numFmt w:val="bullet"/>
      <w:lvlText w:val=""/>
      <w:lvlJc w:val="left"/>
      <w:pPr>
        <w:ind w:left="720" w:hanging="360"/>
      </w:pPr>
      <w:rPr>
        <w:rFonts w:ascii="Symbol" w:hAnsi="Symbol" w:hint="default"/>
        <w:sz w:val="22"/>
        <w:szCs w:val="22"/>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D29197A"/>
    <w:multiLevelType w:val="multilevel"/>
    <w:tmpl w:val="62EEAE70"/>
    <w:lvl w:ilvl="0">
      <w:start w:val="1"/>
      <w:numFmt w:val="decimal"/>
      <w:lvlText w:val="%1."/>
      <w:lvlJc w:val="left"/>
      <w:pPr>
        <w:ind w:left="360" w:hanging="360"/>
      </w:pPr>
      <w:rPr>
        <w:b w:val="0"/>
        <w:bCs w:val="0"/>
        <w:i w:val="0"/>
        <w:i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6E807545"/>
    <w:multiLevelType w:val="multilevel"/>
    <w:tmpl w:val="7352713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6F4F6822"/>
    <w:multiLevelType w:val="multilevel"/>
    <w:tmpl w:val="0409001D"/>
    <w:lvl w:ilvl="0">
      <w:start w:val="1"/>
      <w:numFmt w:val="decimal"/>
      <w:pStyle w:val="1ai1"/>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3" w15:restartNumberingAfterBreak="0">
    <w:nsid w:val="70CC33D3"/>
    <w:multiLevelType w:val="hybridMultilevel"/>
    <w:tmpl w:val="2A0A4302"/>
    <w:lvl w:ilvl="0" w:tplc="114252AA">
      <w:start w:val="1"/>
      <w:numFmt w:val="bullet"/>
      <w:lvlText w:val=""/>
      <w:lvlJc w:val="left"/>
      <w:pPr>
        <w:ind w:left="720" w:hanging="360"/>
      </w:pPr>
      <w:rPr>
        <w:rFonts w:ascii="Symbol" w:hAnsi="Symbol" w:hint="default"/>
      </w:rPr>
    </w:lvl>
    <w:lvl w:ilvl="1" w:tplc="B67E8A16">
      <w:start w:val="1"/>
      <w:numFmt w:val="bullet"/>
      <w:lvlText w:val="o"/>
      <w:lvlJc w:val="left"/>
      <w:pPr>
        <w:ind w:left="1440" w:hanging="360"/>
      </w:pPr>
      <w:rPr>
        <w:rFonts w:ascii="Courier New" w:hAnsi="Courier New" w:hint="default"/>
      </w:rPr>
    </w:lvl>
    <w:lvl w:ilvl="2" w:tplc="0F048BBE">
      <w:start w:val="1"/>
      <w:numFmt w:val="bullet"/>
      <w:lvlText w:val=""/>
      <w:lvlJc w:val="left"/>
      <w:pPr>
        <w:ind w:left="2160" w:hanging="360"/>
      </w:pPr>
      <w:rPr>
        <w:rFonts w:ascii="Wingdings" w:hAnsi="Wingdings" w:hint="default"/>
      </w:rPr>
    </w:lvl>
    <w:lvl w:ilvl="3" w:tplc="70D4F6EC">
      <w:start w:val="1"/>
      <w:numFmt w:val="bullet"/>
      <w:lvlText w:val=""/>
      <w:lvlJc w:val="left"/>
      <w:pPr>
        <w:ind w:left="2880" w:hanging="360"/>
      </w:pPr>
      <w:rPr>
        <w:rFonts w:ascii="Symbol" w:hAnsi="Symbol" w:hint="default"/>
      </w:rPr>
    </w:lvl>
    <w:lvl w:ilvl="4" w:tplc="3D5E8EA6">
      <w:start w:val="1"/>
      <w:numFmt w:val="bullet"/>
      <w:lvlText w:val="o"/>
      <w:lvlJc w:val="left"/>
      <w:pPr>
        <w:ind w:left="3600" w:hanging="360"/>
      </w:pPr>
      <w:rPr>
        <w:rFonts w:ascii="Courier New" w:hAnsi="Courier New" w:hint="default"/>
      </w:rPr>
    </w:lvl>
    <w:lvl w:ilvl="5" w:tplc="1F0091F8">
      <w:start w:val="1"/>
      <w:numFmt w:val="bullet"/>
      <w:lvlText w:val=""/>
      <w:lvlJc w:val="left"/>
      <w:pPr>
        <w:ind w:left="4320" w:hanging="360"/>
      </w:pPr>
      <w:rPr>
        <w:rFonts w:ascii="Wingdings" w:hAnsi="Wingdings" w:hint="default"/>
      </w:rPr>
    </w:lvl>
    <w:lvl w:ilvl="6" w:tplc="6F521136">
      <w:start w:val="1"/>
      <w:numFmt w:val="bullet"/>
      <w:lvlText w:val=""/>
      <w:lvlJc w:val="left"/>
      <w:pPr>
        <w:ind w:left="5040" w:hanging="360"/>
      </w:pPr>
      <w:rPr>
        <w:rFonts w:ascii="Symbol" w:hAnsi="Symbol" w:hint="default"/>
      </w:rPr>
    </w:lvl>
    <w:lvl w:ilvl="7" w:tplc="A79228E0">
      <w:start w:val="1"/>
      <w:numFmt w:val="bullet"/>
      <w:lvlText w:val="o"/>
      <w:lvlJc w:val="left"/>
      <w:pPr>
        <w:ind w:left="5760" w:hanging="360"/>
      </w:pPr>
      <w:rPr>
        <w:rFonts w:ascii="Courier New" w:hAnsi="Courier New" w:hint="default"/>
      </w:rPr>
    </w:lvl>
    <w:lvl w:ilvl="8" w:tplc="9B3E0E88">
      <w:start w:val="1"/>
      <w:numFmt w:val="bullet"/>
      <w:lvlText w:val=""/>
      <w:lvlJc w:val="left"/>
      <w:pPr>
        <w:ind w:left="6480" w:hanging="360"/>
      </w:pPr>
      <w:rPr>
        <w:rFonts w:ascii="Wingdings" w:hAnsi="Wingdings" w:hint="default"/>
      </w:rPr>
    </w:lvl>
  </w:abstractNum>
  <w:abstractNum w:abstractNumId="64" w15:restartNumberingAfterBreak="0">
    <w:nsid w:val="712A27F4"/>
    <w:multiLevelType w:val="hybridMultilevel"/>
    <w:tmpl w:val="0DE086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79091D49"/>
    <w:multiLevelType w:val="hybridMultilevel"/>
    <w:tmpl w:val="5AA2821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15:restartNumberingAfterBreak="0">
    <w:nsid w:val="79AD3D30"/>
    <w:multiLevelType w:val="hybridMultilevel"/>
    <w:tmpl w:val="31A6073E"/>
    <w:lvl w:ilvl="0" w:tplc="A8345FD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9E80E20"/>
    <w:multiLevelType w:val="hybridMultilevel"/>
    <w:tmpl w:val="48A2C9B0"/>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68" w15:restartNumberingAfterBreak="0">
    <w:nsid w:val="7CD35F25"/>
    <w:multiLevelType w:val="hybridMultilevel"/>
    <w:tmpl w:val="D9E4BE40"/>
    <w:lvl w:ilvl="0" w:tplc="56741B0E">
      <w:start w:val="1"/>
      <w:numFmt w:val="bullet"/>
      <w:lvlText w:val=""/>
      <w:lvlJc w:val="left"/>
      <w:pPr>
        <w:ind w:left="720" w:hanging="360"/>
      </w:pPr>
      <w:rPr>
        <w:rFonts w:ascii="Symbol" w:hAnsi="Symbol" w:hint="default"/>
      </w:rPr>
    </w:lvl>
    <w:lvl w:ilvl="1" w:tplc="28BC0BAE">
      <w:start w:val="1"/>
      <w:numFmt w:val="bullet"/>
      <w:lvlText w:val="o"/>
      <w:lvlJc w:val="left"/>
      <w:pPr>
        <w:ind w:left="1440" w:hanging="360"/>
      </w:pPr>
      <w:rPr>
        <w:rFonts w:ascii="Courier New" w:hAnsi="Courier New" w:hint="default"/>
      </w:rPr>
    </w:lvl>
    <w:lvl w:ilvl="2" w:tplc="703C4B70">
      <w:start w:val="1"/>
      <w:numFmt w:val="bullet"/>
      <w:lvlText w:val=""/>
      <w:lvlJc w:val="left"/>
      <w:pPr>
        <w:ind w:left="2160" w:hanging="360"/>
      </w:pPr>
      <w:rPr>
        <w:rFonts w:ascii="Wingdings" w:hAnsi="Wingdings" w:hint="default"/>
      </w:rPr>
    </w:lvl>
    <w:lvl w:ilvl="3" w:tplc="867A9E7A">
      <w:start w:val="1"/>
      <w:numFmt w:val="bullet"/>
      <w:lvlText w:val=""/>
      <w:lvlJc w:val="left"/>
      <w:pPr>
        <w:ind w:left="2880" w:hanging="360"/>
      </w:pPr>
      <w:rPr>
        <w:rFonts w:ascii="Symbol" w:hAnsi="Symbol" w:hint="default"/>
      </w:rPr>
    </w:lvl>
    <w:lvl w:ilvl="4" w:tplc="15443490">
      <w:start w:val="1"/>
      <w:numFmt w:val="bullet"/>
      <w:lvlText w:val="o"/>
      <w:lvlJc w:val="left"/>
      <w:pPr>
        <w:ind w:left="3600" w:hanging="360"/>
      </w:pPr>
      <w:rPr>
        <w:rFonts w:ascii="Courier New" w:hAnsi="Courier New" w:hint="default"/>
      </w:rPr>
    </w:lvl>
    <w:lvl w:ilvl="5" w:tplc="E2D254E8">
      <w:start w:val="1"/>
      <w:numFmt w:val="bullet"/>
      <w:lvlText w:val=""/>
      <w:lvlJc w:val="left"/>
      <w:pPr>
        <w:ind w:left="4320" w:hanging="360"/>
      </w:pPr>
      <w:rPr>
        <w:rFonts w:ascii="Wingdings" w:hAnsi="Wingdings" w:hint="default"/>
      </w:rPr>
    </w:lvl>
    <w:lvl w:ilvl="6" w:tplc="DC60DB04">
      <w:start w:val="1"/>
      <w:numFmt w:val="bullet"/>
      <w:lvlText w:val=""/>
      <w:lvlJc w:val="left"/>
      <w:pPr>
        <w:ind w:left="5040" w:hanging="360"/>
      </w:pPr>
      <w:rPr>
        <w:rFonts w:ascii="Symbol" w:hAnsi="Symbol" w:hint="default"/>
      </w:rPr>
    </w:lvl>
    <w:lvl w:ilvl="7" w:tplc="E316623E">
      <w:start w:val="1"/>
      <w:numFmt w:val="bullet"/>
      <w:lvlText w:val="o"/>
      <w:lvlJc w:val="left"/>
      <w:pPr>
        <w:ind w:left="5760" w:hanging="360"/>
      </w:pPr>
      <w:rPr>
        <w:rFonts w:ascii="Courier New" w:hAnsi="Courier New" w:hint="default"/>
      </w:rPr>
    </w:lvl>
    <w:lvl w:ilvl="8" w:tplc="3E28124E">
      <w:start w:val="1"/>
      <w:numFmt w:val="bullet"/>
      <w:lvlText w:val=""/>
      <w:lvlJc w:val="left"/>
      <w:pPr>
        <w:ind w:left="6480" w:hanging="360"/>
      </w:pPr>
      <w:rPr>
        <w:rFonts w:ascii="Wingdings" w:hAnsi="Wingdings" w:hint="default"/>
      </w:rPr>
    </w:lvl>
  </w:abstractNum>
  <w:abstractNum w:abstractNumId="69" w15:restartNumberingAfterBreak="0">
    <w:nsid w:val="7E681F64"/>
    <w:multiLevelType w:val="hybridMultilevel"/>
    <w:tmpl w:val="B45CBF84"/>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num w:numId="1" w16cid:durableId="1232808492">
    <w:abstractNumId w:val="26"/>
  </w:num>
  <w:num w:numId="2" w16cid:durableId="1147941564">
    <w:abstractNumId w:val="19"/>
  </w:num>
  <w:num w:numId="3" w16cid:durableId="1100679347">
    <w:abstractNumId w:val="17"/>
  </w:num>
  <w:num w:numId="4" w16cid:durableId="515772873">
    <w:abstractNumId w:val="43"/>
  </w:num>
  <w:num w:numId="5" w16cid:durableId="1762338432">
    <w:abstractNumId w:val="23"/>
  </w:num>
  <w:num w:numId="6" w16cid:durableId="1254975036">
    <w:abstractNumId w:val="56"/>
  </w:num>
  <w:num w:numId="7" w16cid:durableId="1219588131">
    <w:abstractNumId w:val="68"/>
  </w:num>
  <w:num w:numId="8" w16cid:durableId="288055814">
    <w:abstractNumId w:val="11"/>
  </w:num>
  <w:num w:numId="9" w16cid:durableId="377168979">
    <w:abstractNumId w:val="37"/>
  </w:num>
  <w:num w:numId="10" w16cid:durableId="92556778">
    <w:abstractNumId w:val="63"/>
  </w:num>
  <w:num w:numId="11" w16cid:durableId="1666320491">
    <w:abstractNumId w:val="35"/>
  </w:num>
  <w:num w:numId="12" w16cid:durableId="219832353">
    <w:abstractNumId w:val="29"/>
  </w:num>
  <w:num w:numId="13" w16cid:durableId="2131239796">
    <w:abstractNumId w:val="22"/>
  </w:num>
  <w:num w:numId="14" w16cid:durableId="1173181923">
    <w:abstractNumId w:val="36"/>
  </w:num>
  <w:num w:numId="15" w16cid:durableId="1619332821">
    <w:abstractNumId w:val="32"/>
  </w:num>
  <w:num w:numId="16" w16cid:durableId="53432559">
    <w:abstractNumId w:val="38"/>
  </w:num>
  <w:num w:numId="17" w16cid:durableId="35202992">
    <w:abstractNumId w:val="8"/>
  </w:num>
  <w:num w:numId="18" w16cid:durableId="1829636215">
    <w:abstractNumId w:val="6"/>
  </w:num>
  <w:num w:numId="19" w16cid:durableId="719938715">
    <w:abstractNumId w:val="5"/>
  </w:num>
  <w:num w:numId="20" w16cid:durableId="1607541933">
    <w:abstractNumId w:val="4"/>
  </w:num>
  <w:num w:numId="21" w16cid:durableId="900866048">
    <w:abstractNumId w:val="7"/>
  </w:num>
  <w:num w:numId="22" w16cid:durableId="782306701">
    <w:abstractNumId w:val="3"/>
  </w:num>
  <w:num w:numId="23" w16cid:durableId="1392194152">
    <w:abstractNumId w:val="2"/>
  </w:num>
  <w:num w:numId="24" w16cid:durableId="64299050">
    <w:abstractNumId w:val="1"/>
  </w:num>
  <w:num w:numId="25" w16cid:durableId="794908434">
    <w:abstractNumId w:val="0"/>
  </w:num>
  <w:num w:numId="26" w16cid:durableId="1659377813">
    <w:abstractNumId w:val="8"/>
  </w:num>
  <w:num w:numId="27" w16cid:durableId="2077126424">
    <w:abstractNumId w:val="39"/>
  </w:num>
  <w:num w:numId="28" w16cid:durableId="1697727596">
    <w:abstractNumId w:val="62"/>
  </w:num>
  <w:num w:numId="29" w16cid:durableId="1203862598">
    <w:abstractNumId w:val="47"/>
  </w:num>
  <w:num w:numId="30" w16cid:durableId="314526315">
    <w:abstractNumId w:val="60"/>
  </w:num>
  <w:num w:numId="31" w16cid:durableId="718671186">
    <w:abstractNumId w:val="60"/>
    <w:lvlOverride w:ilvl="0">
      <w:startOverride w:val="1"/>
    </w:lvlOverride>
  </w:num>
  <w:num w:numId="32" w16cid:durableId="538706332">
    <w:abstractNumId w:val="60"/>
  </w:num>
  <w:num w:numId="33" w16cid:durableId="343633641">
    <w:abstractNumId w:val="45"/>
  </w:num>
  <w:num w:numId="34" w16cid:durableId="1805391119">
    <w:abstractNumId w:val="20"/>
  </w:num>
  <w:num w:numId="35" w16cid:durableId="637343994">
    <w:abstractNumId w:val="14"/>
  </w:num>
  <w:num w:numId="36" w16cid:durableId="1698696261">
    <w:abstractNumId w:val="15"/>
  </w:num>
  <w:num w:numId="37" w16cid:durableId="1277174413">
    <w:abstractNumId w:val="16"/>
  </w:num>
  <w:num w:numId="38" w16cid:durableId="1266424012">
    <w:abstractNumId w:val="44"/>
  </w:num>
  <w:num w:numId="39" w16cid:durableId="1037925845">
    <w:abstractNumId w:val="13"/>
  </w:num>
  <w:num w:numId="40" w16cid:durableId="1180120198">
    <w:abstractNumId w:val="44"/>
  </w:num>
  <w:num w:numId="41" w16cid:durableId="1716351756">
    <w:abstractNumId w:val="46"/>
  </w:num>
  <w:num w:numId="42" w16cid:durableId="1349989298">
    <w:abstractNumId w:val="50"/>
  </w:num>
  <w:num w:numId="43" w16cid:durableId="1996254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2713635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71402463">
    <w:abstractNumId w:val="57"/>
  </w:num>
  <w:num w:numId="46" w16cid:durableId="1708024635">
    <w:abstractNumId w:val="31"/>
  </w:num>
  <w:num w:numId="47" w16cid:durableId="1137456766">
    <w:abstractNumId w:val="49"/>
  </w:num>
  <w:num w:numId="48" w16cid:durableId="1875384552">
    <w:abstractNumId w:val="54"/>
  </w:num>
  <w:num w:numId="49" w16cid:durableId="2028172349">
    <w:abstractNumId w:val="27"/>
  </w:num>
  <w:num w:numId="50" w16cid:durableId="1698434049">
    <w:abstractNumId w:val="30"/>
  </w:num>
  <w:num w:numId="51" w16cid:durableId="1823500901">
    <w:abstractNumId w:val="65"/>
  </w:num>
  <w:num w:numId="52" w16cid:durableId="1693533675">
    <w:abstractNumId w:val="67"/>
  </w:num>
  <w:num w:numId="53" w16cid:durableId="319582395">
    <w:abstractNumId w:val="42"/>
  </w:num>
  <w:num w:numId="54" w16cid:durableId="936989164">
    <w:abstractNumId w:val="64"/>
  </w:num>
  <w:num w:numId="55" w16cid:durableId="862018177">
    <w:abstractNumId w:val="51"/>
  </w:num>
  <w:num w:numId="56" w16cid:durableId="1695688108">
    <w:abstractNumId w:val="53"/>
  </w:num>
  <w:num w:numId="57" w16cid:durableId="472909778">
    <w:abstractNumId w:val="41"/>
  </w:num>
  <w:num w:numId="58" w16cid:durableId="521405729">
    <w:abstractNumId w:val="55"/>
  </w:num>
  <w:num w:numId="59" w16cid:durableId="719596188">
    <w:abstractNumId w:val="52"/>
  </w:num>
  <w:num w:numId="60" w16cid:durableId="1300651968">
    <w:abstractNumId w:val="24"/>
  </w:num>
  <w:num w:numId="61" w16cid:durableId="1238898534">
    <w:abstractNumId w:val="28"/>
  </w:num>
  <w:num w:numId="62" w16cid:durableId="1603493473">
    <w:abstractNumId w:val="66"/>
  </w:num>
  <w:num w:numId="63" w16cid:durableId="109402139">
    <w:abstractNumId w:val="33"/>
  </w:num>
  <w:num w:numId="64" w16cid:durableId="25302467">
    <w:abstractNumId w:val="18"/>
  </w:num>
  <w:num w:numId="65" w16cid:durableId="1130250545">
    <w:abstractNumId w:val="59"/>
  </w:num>
  <w:num w:numId="66" w16cid:durableId="1008366653">
    <w:abstractNumId w:val="10"/>
  </w:num>
  <w:num w:numId="67" w16cid:durableId="359354486">
    <w:abstractNumId w:val="12"/>
  </w:num>
  <w:num w:numId="68" w16cid:durableId="231740923">
    <w:abstractNumId w:val="58"/>
  </w:num>
  <w:num w:numId="69" w16cid:durableId="1102189792">
    <w:abstractNumId w:val="21"/>
  </w:num>
  <w:num w:numId="70" w16cid:durableId="636836953">
    <w:abstractNumId w:val="69"/>
  </w:num>
  <w:num w:numId="71" w16cid:durableId="1595899306">
    <w:abstractNumId w:val="34"/>
  </w:num>
  <w:num w:numId="72" w16cid:durableId="1213542154">
    <w:abstractNumId w:val="48"/>
  </w:num>
  <w:num w:numId="73" w16cid:durableId="1601914236">
    <w:abstractNumId w:val="40"/>
  </w:num>
  <w:num w:numId="74" w16cid:durableId="366759250">
    <w:abstractNumId w:val="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0295"/>
    <w:rsid w:val="000018F2"/>
    <w:rsid w:val="00001B16"/>
    <w:rsid w:val="00002331"/>
    <w:rsid w:val="0000585B"/>
    <w:rsid w:val="00006F51"/>
    <w:rsid w:val="00010CAA"/>
    <w:rsid w:val="000115E4"/>
    <w:rsid w:val="00012578"/>
    <w:rsid w:val="00014DE0"/>
    <w:rsid w:val="00015000"/>
    <w:rsid w:val="00015088"/>
    <w:rsid w:val="00021411"/>
    <w:rsid w:val="00032382"/>
    <w:rsid w:val="00032C0B"/>
    <w:rsid w:val="00034616"/>
    <w:rsid w:val="00035390"/>
    <w:rsid w:val="00043982"/>
    <w:rsid w:val="00044784"/>
    <w:rsid w:val="0006063C"/>
    <w:rsid w:val="00070F01"/>
    <w:rsid w:val="00075250"/>
    <w:rsid w:val="00076E63"/>
    <w:rsid w:val="0008338E"/>
    <w:rsid w:val="00084157"/>
    <w:rsid w:val="000864A4"/>
    <w:rsid w:val="0009371C"/>
    <w:rsid w:val="0009717A"/>
    <w:rsid w:val="000972FF"/>
    <w:rsid w:val="000A5C1E"/>
    <w:rsid w:val="000A6046"/>
    <w:rsid w:val="000B0893"/>
    <w:rsid w:val="000C0BF9"/>
    <w:rsid w:val="000D6535"/>
    <w:rsid w:val="000E3C07"/>
    <w:rsid w:val="000E5351"/>
    <w:rsid w:val="000E69A2"/>
    <w:rsid w:val="000F025E"/>
    <w:rsid w:val="0010345F"/>
    <w:rsid w:val="0010702F"/>
    <w:rsid w:val="00115954"/>
    <w:rsid w:val="00116784"/>
    <w:rsid w:val="0011685A"/>
    <w:rsid w:val="001302C2"/>
    <w:rsid w:val="0013055F"/>
    <w:rsid w:val="00134BBF"/>
    <w:rsid w:val="00137EB6"/>
    <w:rsid w:val="00140015"/>
    <w:rsid w:val="001429B0"/>
    <w:rsid w:val="00144FDC"/>
    <w:rsid w:val="001458E5"/>
    <w:rsid w:val="0015074B"/>
    <w:rsid w:val="001530DA"/>
    <w:rsid w:val="00156162"/>
    <w:rsid w:val="00160812"/>
    <w:rsid w:val="00160D24"/>
    <w:rsid w:val="00161C37"/>
    <w:rsid w:val="00164261"/>
    <w:rsid w:val="001645A2"/>
    <w:rsid w:val="00165E28"/>
    <w:rsid w:val="00167743"/>
    <w:rsid w:val="00170816"/>
    <w:rsid w:val="0017333B"/>
    <w:rsid w:val="00176AD6"/>
    <w:rsid w:val="00177309"/>
    <w:rsid w:val="00181043"/>
    <w:rsid w:val="001825A2"/>
    <w:rsid w:val="00195798"/>
    <w:rsid w:val="001A0872"/>
    <w:rsid w:val="001A2BBA"/>
    <w:rsid w:val="001A635F"/>
    <w:rsid w:val="001B2512"/>
    <w:rsid w:val="001C41A3"/>
    <w:rsid w:val="001C5045"/>
    <w:rsid w:val="001C510A"/>
    <w:rsid w:val="001C5D95"/>
    <w:rsid w:val="001D0CA2"/>
    <w:rsid w:val="001D1DE4"/>
    <w:rsid w:val="001D3A9D"/>
    <w:rsid w:val="001E1921"/>
    <w:rsid w:val="001E291A"/>
    <w:rsid w:val="001E592E"/>
    <w:rsid w:val="001E6996"/>
    <w:rsid w:val="001E760D"/>
    <w:rsid w:val="001F1BE8"/>
    <w:rsid w:val="001F57F1"/>
    <w:rsid w:val="001F663B"/>
    <w:rsid w:val="002005CC"/>
    <w:rsid w:val="00202AC3"/>
    <w:rsid w:val="00202BE9"/>
    <w:rsid w:val="00206340"/>
    <w:rsid w:val="00206F57"/>
    <w:rsid w:val="00211D0A"/>
    <w:rsid w:val="00214425"/>
    <w:rsid w:val="00221E64"/>
    <w:rsid w:val="002242C3"/>
    <w:rsid w:val="002245B3"/>
    <w:rsid w:val="00227F56"/>
    <w:rsid w:val="00230423"/>
    <w:rsid w:val="002313B4"/>
    <w:rsid w:val="00231DD4"/>
    <w:rsid w:val="002411CC"/>
    <w:rsid w:val="00241461"/>
    <w:rsid w:val="00244DB1"/>
    <w:rsid w:val="002579F3"/>
    <w:rsid w:val="00262228"/>
    <w:rsid w:val="002709CA"/>
    <w:rsid w:val="0027339C"/>
    <w:rsid w:val="002742D0"/>
    <w:rsid w:val="0027443A"/>
    <w:rsid w:val="00274C67"/>
    <w:rsid w:val="00274DA6"/>
    <w:rsid w:val="0028063A"/>
    <w:rsid w:val="00282DA7"/>
    <w:rsid w:val="002846EB"/>
    <w:rsid w:val="0029639D"/>
    <w:rsid w:val="0029660D"/>
    <w:rsid w:val="00297E92"/>
    <w:rsid w:val="002A4DA5"/>
    <w:rsid w:val="002B23E2"/>
    <w:rsid w:val="002C3F30"/>
    <w:rsid w:val="002C7440"/>
    <w:rsid w:val="002D29E4"/>
    <w:rsid w:val="002D44F7"/>
    <w:rsid w:val="002E1CCE"/>
    <w:rsid w:val="002E569F"/>
    <w:rsid w:val="002E595C"/>
    <w:rsid w:val="002F07B0"/>
    <w:rsid w:val="002F2FDB"/>
    <w:rsid w:val="002F4E6F"/>
    <w:rsid w:val="002F6131"/>
    <w:rsid w:val="0030341A"/>
    <w:rsid w:val="00313E46"/>
    <w:rsid w:val="00320DAA"/>
    <w:rsid w:val="00322224"/>
    <w:rsid w:val="00326F90"/>
    <w:rsid w:val="00341679"/>
    <w:rsid w:val="00345353"/>
    <w:rsid w:val="00351018"/>
    <w:rsid w:val="003521A9"/>
    <w:rsid w:val="00352DD4"/>
    <w:rsid w:val="00354A05"/>
    <w:rsid w:val="00361E0F"/>
    <w:rsid w:val="00362D39"/>
    <w:rsid w:val="003660FA"/>
    <w:rsid w:val="00372A6A"/>
    <w:rsid w:val="003778E7"/>
    <w:rsid w:val="0038341E"/>
    <w:rsid w:val="00385849"/>
    <w:rsid w:val="003911B2"/>
    <w:rsid w:val="0039305B"/>
    <w:rsid w:val="003940B0"/>
    <w:rsid w:val="00394915"/>
    <w:rsid w:val="003A50C1"/>
    <w:rsid w:val="003B2FE3"/>
    <w:rsid w:val="003D1D1F"/>
    <w:rsid w:val="003D7AEE"/>
    <w:rsid w:val="003E1576"/>
    <w:rsid w:val="003E3711"/>
    <w:rsid w:val="003F43A4"/>
    <w:rsid w:val="003F66C3"/>
    <w:rsid w:val="004063C5"/>
    <w:rsid w:val="00407BF0"/>
    <w:rsid w:val="004143DE"/>
    <w:rsid w:val="00422695"/>
    <w:rsid w:val="004257E7"/>
    <w:rsid w:val="004258C7"/>
    <w:rsid w:val="00427F4A"/>
    <w:rsid w:val="004317D9"/>
    <w:rsid w:val="0043597C"/>
    <w:rsid w:val="00445287"/>
    <w:rsid w:val="00447EEF"/>
    <w:rsid w:val="00456263"/>
    <w:rsid w:val="00460430"/>
    <w:rsid w:val="00475EE5"/>
    <w:rsid w:val="00480C66"/>
    <w:rsid w:val="004836DE"/>
    <w:rsid w:val="00483ACA"/>
    <w:rsid w:val="00486EF4"/>
    <w:rsid w:val="004876ED"/>
    <w:rsid w:val="00490F61"/>
    <w:rsid w:val="00492530"/>
    <w:rsid w:val="0049799A"/>
    <w:rsid w:val="004A0C41"/>
    <w:rsid w:val="004A4EB9"/>
    <w:rsid w:val="004A7DF7"/>
    <w:rsid w:val="004B7330"/>
    <w:rsid w:val="004C112B"/>
    <w:rsid w:val="004C1A94"/>
    <w:rsid w:val="004C42B7"/>
    <w:rsid w:val="004E281B"/>
    <w:rsid w:val="004E3202"/>
    <w:rsid w:val="004E39E9"/>
    <w:rsid w:val="004E7F64"/>
    <w:rsid w:val="004F6AA8"/>
    <w:rsid w:val="00503CA9"/>
    <w:rsid w:val="005102EA"/>
    <w:rsid w:val="0051102A"/>
    <w:rsid w:val="005148E2"/>
    <w:rsid w:val="00515564"/>
    <w:rsid w:val="005215CC"/>
    <w:rsid w:val="00523CFF"/>
    <w:rsid w:val="00524E6D"/>
    <w:rsid w:val="00534059"/>
    <w:rsid w:val="00535D36"/>
    <w:rsid w:val="00540A59"/>
    <w:rsid w:val="00545D06"/>
    <w:rsid w:val="0054646A"/>
    <w:rsid w:val="00547B26"/>
    <w:rsid w:val="00556696"/>
    <w:rsid w:val="00563FA0"/>
    <w:rsid w:val="0056584F"/>
    <w:rsid w:val="00572D10"/>
    <w:rsid w:val="0058371C"/>
    <w:rsid w:val="00583A67"/>
    <w:rsid w:val="00585BAD"/>
    <w:rsid w:val="00587F92"/>
    <w:rsid w:val="00590D22"/>
    <w:rsid w:val="00591E0B"/>
    <w:rsid w:val="005A468D"/>
    <w:rsid w:val="005A4F2B"/>
    <w:rsid w:val="005A5D05"/>
    <w:rsid w:val="005B27AE"/>
    <w:rsid w:val="005B5599"/>
    <w:rsid w:val="005B5B47"/>
    <w:rsid w:val="005B6628"/>
    <w:rsid w:val="005C2E67"/>
    <w:rsid w:val="005C4794"/>
    <w:rsid w:val="005D056B"/>
    <w:rsid w:val="005D1C20"/>
    <w:rsid w:val="005D2213"/>
    <w:rsid w:val="005D6DAF"/>
    <w:rsid w:val="005D74B8"/>
    <w:rsid w:val="005E154B"/>
    <w:rsid w:val="005E30AF"/>
    <w:rsid w:val="005E432E"/>
    <w:rsid w:val="005F225F"/>
    <w:rsid w:val="005F25D2"/>
    <w:rsid w:val="005F3E3A"/>
    <w:rsid w:val="00614821"/>
    <w:rsid w:val="0061554E"/>
    <w:rsid w:val="00620BE5"/>
    <w:rsid w:val="00620CB6"/>
    <w:rsid w:val="0062194F"/>
    <w:rsid w:val="0062427C"/>
    <w:rsid w:val="006262A6"/>
    <w:rsid w:val="00627E79"/>
    <w:rsid w:val="006316D2"/>
    <w:rsid w:val="0063566A"/>
    <w:rsid w:val="006403F9"/>
    <w:rsid w:val="00641899"/>
    <w:rsid w:val="006462FE"/>
    <w:rsid w:val="006501EA"/>
    <w:rsid w:val="00654EB3"/>
    <w:rsid w:val="006638D9"/>
    <w:rsid w:val="0066679A"/>
    <w:rsid w:val="00676E4F"/>
    <w:rsid w:val="00677290"/>
    <w:rsid w:val="00677D32"/>
    <w:rsid w:val="0069052C"/>
    <w:rsid w:val="0069398A"/>
    <w:rsid w:val="00697831"/>
    <w:rsid w:val="006A15C5"/>
    <w:rsid w:val="006A18BD"/>
    <w:rsid w:val="006A3F7A"/>
    <w:rsid w:val="006A6ADF"/>
    <w:rsid w:val="006A70E8"/>
    <w:rsid w:val="006B086A"/>
    <w:rsid w:val="006B12F7"/>
    <w:rsid w:val="006B1EB3"/>
    <w:rsid w:val="006B2B0B"/>
    <w:rsid w:val="006B2EC3"/>
    <w:rsid w:val="006B4F96"/>
    <w:rsid w:val="006C25E0"/>
    <w:rsid w:val="006E2B70"/>
    <w:rsid w:val="006E46CC"/>
    <w:rsid w:val="006F075F"/>
    <w:rsid w:val="006F0A8F"/>
    <w:rsid w:val="006F0D66"/>
    <w:rsid w:val="006F4E77"/>
    <w:rsid w:val="00706715"/>
    <w:rsid w:val="00713C2C"/>
    <w:rsid w:val="00715309"/>
    <w:rsid w:val="007167CE"/>
    <w:rsid w:val="007173C9"/>
    <w:rsid w:val="00722098"/>
    <w:rsid w:val="0072335B"/>
    <w:rsid w:val="0072395D"/>
    <w:rsid w:val="0072548F"/>
    <w:rsid w:val="00726637"/>
    <w:rsid w:val="007334EA"/>
    <w:rsid w:val="00734CE0"/>
    <w:rsid w:val="007351B1"/>
    <w:rsid w:val="007351F8"/>
    <w:rsid w:val="00740081"/>
    <w:rsid w:val="007408D2"/>
    <w:rsid w:val="00740AF0"/>
    <w:rsid w:val="00741B7B"/>
    <w:rsid w:val="00741E77"/>
    <w:rsid w:val="00746246"/>
    <w:rsid w:val="00750E3B"/>
    <w:rsid w:val="0075328D"/>
    <w:rsid w:val="00755218"/>
    <w:rsid w:val="007629D4"/>
    <w:rsid w:val="00767D54"/>
    <w:rsid w:val="00773B3B"/>
    <w:rsid w:val="00780D4A"/>
    <w:rsid w:val="007816BF"/>
    <w:rsid w:val="0078544C"/>
    <w:rsid w:val="0079157B"/>
    <w:rsid w:val="007949C0"/>
    <w:rsid w:val="007A1262"/>
    <w:rsid w:val="007A2182"/>
    <w:rsid w:val="007B060A"/>
    <w:rsid w:val="007B0B1F"/>
    <w:rsid w:val="007B67B0"/>
    <w:rsid w:val="007B7177"/>
    <w:rsid w:val="007B7685"/>
    <w:rsid w:val="007C76FD"/>
    <w:rsid w:val="007E2D84"/>
    <w:rsid w:val="007E34D9"/>
    <w:rsid w:val="007F121E"/>
    <w:rsid w:val="007F1F68"/>
    <w:rsid w:val="00800B8B"/>
    <w:rsid w:val="00801F57"/>
    <w:rsid w:val="00805177"/>
    <w:rsid w:val="008207EE"/>
    <w:rsid w:val="00825343"/>
    <w:rsid w:val="00827F49"/>
    <w:rsid w:val="0083706C"/>
    <w:rsid w:val="00841413"/>
    <w:rsid w:val="0084459D"/>
    <w:rsid w:val="008474EB"/>
    <w:rsid w:val="00847650"/>
    <w:rsid w:val="008500A0"/>
    <w:rsid w:val="00850C05"/>
    <w:rsid w:val="008537A4"/>
    <w:rsid w:val="00853C48"/>
    <w:rsid w:val="0085514F"/>
    <w:rsid w:val="0085523B"/>
    <w:rsid w:val="0086395A"/>
    <w:rsid w:val="00870579"/>
    <w:rsid w:val="00872974"/>
    <w:rsid w:val="00875D34"/>
    <w:rsid w:val="00880893"/>
    <w:rsid w:val="00880C3E"/>
    <w:rsid w:val="0088378A"/>
    <w:rsid w:val="008A3686"/>
    <w:rsid w:val="008A3B4A"/>
    <w:rsid w:val="008A4E86"/>
    <w:rsid w:val="008A6363"/>
    <w:rsid w:val="008B46DD"/>
    <w:rsid w:val="008B5DBC"/>
    <w:rsid w:val="008C052F"/>
    <w:rsid w:val="008C56C9"/>
    <w:rsid w:val="008D416C"/>
    <w:rsid w:val="008E2499"/>
    <w:rsid w:val="008E3CB2"/>
    <w:rsid w:val="008E4609"/>
    <w:rsid w:val="008E5C57"/>
    <w:rsid w:val="008E7021"/>
    <w:rsid w:val="008F09C8"/>
    <w:rsid w:val="008F4E14"/>
    <w:rsid w:val="008F5822"/>
    <w:rsid w:val="008F65DA"/>
    <w:rsid w:val="009036AB"/>
    <w:rsid w:val="00911150"/>
    <w:rsid w:val="00915B6C"/>
    <w:rsid w:val="00916320"/>
    <w:rsid w:val="0092158D"/>
    <w:rsid w:val="009215F4"/>
    <w:rsid w:val="00922ECA"/>
    <w:rsid w:val="0092446C"/>
    <w:rsid w:val="00924802"/>
    <w:rsid w:val="009255E7"/>
    <w:rsid w:val="00926D9E"/>
    <w:rsid w:val="00934A97"/>
    <w:rsid w:val="009503B2"/>
    <w:rsid w:val="00951095"/>
    <w:rsid w:val="009534CE"/>
    <w:rsid w:val="00955794"/>
    <w:rsid w:val="00956B5D"/>
    <w:rsid w:val="00956F2D"/>
    <w:rsid w:val="0095754E"/>
    <w:rsid w:val="00961D6A"/>
    <w:rsid w:val="00961FBC"/>
    <w:rsid w:val="00963104"/>
    <w:rsid w:val="00963A3D"/>
    <w:rsid w:val="00972EEB"/>
    <w:rsid w:val="00976C3B"/>
    <w:rsid w:val="00980DCD"/>
    <w:rsid w:val="00985456"/>
    <w:rsid w:val="0099184A"/>
    <w:rsid w:val="0099227B"/>
    <w:rsid w:val="009A521A"/>
    <w:rsid w:val="009A601B"/>
    <w:rsid w:val="009B5EDA"/>
    <w:rsid w:val="009B6281"/>
    <w:rsid w:val="009B6AE5"/>
    <w:rsid w:val="009B7519"/>
    <w:rsid w:val="009C494B"/>
    <w:rsid w:val="009C4D12"/>
    <w:rsid w:val="009D4530"/>
    <w:rsid w:val="009D461F"/>
    <w:rsid w:val="009D682E"/>
    <w:rsid w:val="009E2090"/>
    <w:rsid w:val="009E337C"/>
    <w:rsid w:val="009E44D9"/>
    <w:rsid w:val="009E59EC"/>
    <w:rsid w:val="009E5CC2"/>
    <w:rsid w:val="009F51BA"/>
    <w:rsid w:val="00A0502F"/>
    <w:rsid w:val="00A0546D"/>
    <w:rsid w:val="00A0563E"/>
    <w:rsid w:val="00A14F4A"/>
    <w:rsid w:val="00A223BA"/>
    <w:rsid w:val="00A2319F"/>
    <w:rsid w:val="00A24720"/>
    <w:rsid w:val="00A25F10"/>
    <w:rsid w:val="00A2663E"/>
    <w:rsid w:val="00A2A4CA"/>
    <w:rsid w:val="00A32EE0"/>
    <w:rsid w:val="00A41880"/>
    <w:rsid w:val="00A46586"/>
    <w:rsid w:val="00A46F30"/>
    <w:rsid w:val="00A47B6C"/>
    <w:rsid w:val="00A52A68"/>
    <w:rsid w:val="00A55128"/>
    <w:rsid w:val="00A56453"/>
    <w:rsid w:val="00A65B65"/>
    <w:rsid w:val="00A677A6"/>
    <w:rsid w:val="00A67BE2"/>
    <w:rsid w:val="00A70BC0"/>
    <w:rsid w:val="00A72D64"/>
    <w:rsid w:val="00A74969"/>
    <w:rsid w:val="00A76EB9"/>
    <w:rsid w:val="00A76FB3"/>
    <w:rsid w:val="00A80B06"/>
    <w:rsid w:val="00A82165"/>
    <w:rsid w:val="00A84E7E"/>
    <w:rsid w:val="00A87E7D"/>
    <w:rsid w:val="00AA0160"/>
    <w:rsid w:val="00AA0744"/>
    <w:rsid w:val="00AA15BB"/>
    <w:rsid w:val="00AA1D8D"/>
    <w:rsid w:val="00AA62AC"/>
    <w:rsid w:val="00AA6B96"/>
    <w:rsid w:val="00AB1713"/>
    <w:rsid w:val="00AB51B9"/>
    <w:rsid w:val="00AB77C6"/>
    <w:rsid w:val="00AB7F0B"/>
    <w:rsid w:val="00AC0BBD"/>
    <w:rsid w:val="00AC6970"/>
    <w:rsid w:val="00AD119B"/>
    <w:rsid w:val="00AD13B0"/>
    <w:rsid w:val="00AD6B37"/>
    <w:rsid w:val="00AD7DE2"/>
    <w:rsid w:val="00AE4E44"/>
    <w:rsid w:val="00AF172A"/>
    <w:rsid w:val="00AF1CD8"/>
    <w:rsid w:val="00AF424E"/>
    <w:rsid w:val="00B078B6"/>
    <w:rsid w:val="00B10630"/>
    <w:rsid w:val="00B1145F"/>
    <w:rsid w:val="00B1189C"/>
    <w:rsid w:val="00B120FF"/>
    <w:rsid w:val="00B2549B"/>
    <w:rsid w:val="00B258B4"/>
    <w:rsid w:val="00B26141"/>
    <w:rsid w:val="00B266A5"/>
    <w:rsid w:val="00B26932"/>
    <w:rsid w:val="00B26FBD"/>
    <w:rsid w:val="00B27D0A"/>
    <w:rsid w:val="00B34873"/>
    <w:rsid w:val="00B37E9E"/>
    <w:rsid w:val="00B4028D"/>
    <w:rsid w:val="00B4148C"/>
    <w:rsid w:val="00B43A74"/>
    <w:rsid w:val="00B47730"/>
    <w:rsid w:val="00B57FB0"/>
    <w:rsid w:val="00B63256"/>
    <w:rsid w:val="00B6717C"/>
    <w:rsid w:val="00B726CF"/>
    <w:rsid w:val="00B72BEC"/>
    <w:rsid w:val="00B773F2"/>
    <w:rsid w:val="00B84530"/>
    <w:rsid w:val="00B928B9"/>
    <w:rsid w:val="00B9325F"/>
    <w:rsid w:val="00B93F10"/>
    <w:rsid w:val="00B964BE"/>
    <w:rsid w:val="00BA00D2"/>
    <w:rsid w:val="00BA17B6"/>
    <w:rsid w:val="00BA2247"/>
    <w:rsid w:val="00BA38B8"/>
    <w:rsid w:val="00BA3CAB"/>
    <w:rsid w:val="00BC0BE7"/>
    <w:rsid w:val="00BC4256"/>
    <w:rsid w:val="00BC52A7"/>
    <w:rsid w:val="00BD7A0F"/>
    <w:rsid w:val="00BE1BBB"/>
    <w:rsid w:val="00BE6C97"/>
    <w:rsid w:val="00BE7364"/>
    <w:rsid w:val="00BF072E"/>
    <w:rsid w:val="00BF1572"/>
    <w:rsid w:val="00BF17B4"/>
    <w:rsid w:val="00BF3C36"/>
    <w:rsid w:val="00C102C0"/>
    <w:rsid w:val="00C1198B"/>
    <w:rsid w:val="00C147B8"/>
    <w:rsid w:val="00C15121"/>
    <w:rsid w:val="00C15B6E"/>
    <w:rsid w:val="00C15F1D"/>
    <w:rsid w:val="00C16515"/>
    <w:rsid w:val="00C227F9"/>
    <w:rsid w:val="00C24D5B"/>
    <w:rsid w:val="00C26C75"/>
    <w:rsid w:val="00C27C0D"/>
    <w:rsid w:val="00C346C5"/>
    <w:rsid w:val="00C37A00"/>
    <w:rsid w:val="00C42DC6"/>
    <w:rsid w:val="00C44105"/>
    <w:rsid w:val="00C4417E"/>
    <w:rsid w:val="00C44668"/>
    <w:rsid w:val="00C46E02"/>
    <w:rsid w:val="00C54758"/>
    <w:rsid w:val="00C55273"/>
    <w:rsid w:val="00C560E8"/>
    <w:rsid w:val="00C575D8"/>
    <w:rsid w:val="00C63247"/>
    <w:rsid w:val="00C638BD"/>
    <w:rsid w:val="00C64891"/>
    <w:rsid w:val="00C64CF7"/>
    <w:rsid w:val="00C719DC"/>
    <w:rsid w:val="00C71A62"/>
    <w:rsid w:val="00C72B9E"/>
    <w:rsid w:val="00C74078"/>
    <w:rsid w:val="00C84583"/>
    <w:rsid w:val="00C8715F"/>
    <w:rsid w:val="00C9435B"/>
    <w:rsid w:val="00C95E36"/>
    <w:rsid w:val="00CA0F0C"/>
    <w:rsid w:val="00CA1273"/>
    <w:rsid w:val="00CA4659"/>
    <w:rsid w:val="00CB0664"/>
    <w:rsid w:val="00CB0EF7"/>
    <w:rsid w:val="00CB5F19"/>
    <w:rsid w:val="00CC0477"/>
    <w:rsid w:val="00CC788D"/>
    <w:rsid w:val="00CD5EA1"/>
    <w:rsid w:val="00CD6D3D"/>
    <w:rsid w:val="00CE2A40"/>
    <w:rsid w:val="00CE36CE"/>
    <w:rsid w:val="00CF728D"/>
    <w:rsid w:val="00CF793A"/>
    <w:rsid w:val="00D013D4"/>
    <w:rsid w:val="00D02558"/>
    <w:rsid w:val="00D02CDE"/>
    <w:rsid w:val="00D040D8"/>
    <w:rsid w:val="00D05D62"/>
    <w:rsid w:val="00D07901"/>
    <w:rsid w:val="00D112AC"/>
    <w:rsid w:val="00D114AB"/>
    <w:rsid w:val="00D1397E"/>
    <w:rsid w:val="00D13EC7"/>
    <w:rsid w:val="00D243EB"/>
    <w:rsid w:val="00D25895"/>
    <w:rsid w:val="00D26A8B"/>
    <w:rsid w:val="00D27B2F"/>
    <w:rsid w:val="00D30E98"/>
    <w:rsid w:val="00D376C1"/>
    <w:rsid w:val="00D41866"/>
    <w:rsid w:val="00D44A7C"/>
    <w:rsid w:val="00D51E19"/>
    <w:rsid w:val="00D54FE6"/>
    <w:rsid w:val="00D55539"/>
    <w:rsid w:val="00D62C9A"/>
    <w:rsid w:val="00D66826"/>
    <w:rsid w:val="00D66BB6"/>
    <w:rsid w:val="00D70177"/>
    <w:rsid w:val="00D826A9"/>
    <w:rsid w:val="00D94E28"/>
    <w:rsid w:val="00DA3149"/>
    <w:rsid w:val="00DB076F"/>
    <w:rsid w:val="00DB1819"/>
    <w:rsid w:val="00DB3EA5"/>
    <w:rsid w:val="00DB4907"/>
    <w:rsid w:val="00DC202E"/>
    <w:rsid w:val="00DC2A9A"/>
    <w:rsid w:val="00DC2E70"/>
    <w:rsid w:val="00DC70C4"/>
    <w:rsid w:val="00DD4A74"/>
    <w:rsid w:val="00DD70AC"/>
    <w:rsid w:val="00DE2FD0"/>
    <w:rsid w:val="00DE39F7"/>
    <w:rsid w:val="00DF10B9"/>
    <w:rsid w:val="00DF6755"/>
    <w:rsid w:val="00DF6912"/>
    <w:rsid w:val="00DF6DDF"/>
    <w:rsid w:val="00E00122"/>
    <w:rsid w:val="00E01576"/>
    <w:rsid w:val="00E11F45"/>
    <w:rsid w:val="00E165EA"/>
    <w:rsid w:val="00E4032E"/>
    <w:rsid w:val="00E454B0"/>
    <w:rsid w:val="00E47865"/>
    <w:rsid w:val="00E51970"/>
    <w:rsid w:val="00E56961"/>
    <w:rsid w:val="00E74234"/>
    <w:rsid w:val="00E811A5"/>
    <w:rsid w:val="00E97C19"/>
    <w:rsid w:val="00EA278E"/>
    <w:rsid w:val="00EA657D"/>
    <w:rsid w:val="00EA6D21"/>
    <w:rsid w:val="00EA7300"/>
    <w:rsid w:val="00EB7EEC"/>
    <w:rsid w:val="00EC1110"/>
    <w:rsid w:val="00EC5812"/>
    <w:rsid w:val="00EC5FE4"/>
    <w:rsid w:val="00ED7650"/>
    <w:rsid w:val="00EF4BA1"/>
    <w:rsid w:val="00EF7809"/>
    <w:rsid w:val="00F075E5"/>
    <w:rsid w:val="00F07C3C"/>
    <w:rsid w:val="00F11BA6"/>
    <w:rsid w:val="00F15144"/>
    <w:rsid w:val="00F171D8"/>
    <w:rsid w:val="00F223FA"/>
    <w:rsid w:val="00F22AB8"/>
    <w:rsid w:val="00F23957"/>
    <w:rsid w:val="00F26992"/>
    <w:rsid w:val="00F32AC8"/>
    <w:rsid w:val="00F33526"/>
    <w:rsid w:val="00F344B7"/>
    <w:rsid w:val="00F35D31"/>
    <w:rsid w:val="00F361DC"/>
    <w:rsid w:val="00F40035"/>
    <w:rsid w:val="00F623CF"/>
    <w:rsid w:val="00F62452"/>
    <w:rsid w:val="00F668CD"/>
    <w:rsid w:val="00F80D2B"/>
    <w:rsid w:val="00F824B0"/>
    <w:rsid w:val="00F82679"/>
    <w:rsid w:val="00F94998"/>
    <w:rsid w:val="00F96034"/>
    <w:rsid w:val="00FA2894"/>
    <w:rsid w:val="00FA54EF"/>
    <w:rsid w:val="00FB3708"/>
    <w:rsid w:val="00FB3F26"/>
    <w:rsid w:val="00FB3FC3"/>
    <w:rsid w:val="00FB62C5"/>
    <w:rsid w:val="00FB7684"/>
    <w:rsid w:val="00FC67D8"/>
    <w:rsid w:val="00FC693F"/>
    <w:rsid w:val="00FC75F1"/>
    <w:rsid w:val="00FC7637"/>
    <w:rsid w:val="00FD3CE6"/>
    <w:rsid w:val="00FE0623"/>
    <w:rsid w:val="00FF54FF"/>
    <w:rsid w:val="022683C5"/>
    <w:rsid w:val="025F504D"/>
    <w:rsid w:val="0262AB8D"/>
    <w:rsid w:val="03A71087"/>
    <w:rsid w:val="03D65198"/>
    <w:rsid w:val="04758222"/>
    <w:rsid w:val="05505BB3"/>
    <w:rsid w:val="07009EBB"/>
    <w:rsid w:val="0776471E"/>
    <w:rsid w:val="07A466FC"/>
    <w:rsid w:val="0828991E"/>
    <w:rsid w:val="088CF1A2"/>
    <w:rsid w:val="088FF7D2"/>
    <w:rsid w:val="09954F6F"/>
    <w:rsid w:val="099C4296"/>
    <w:rsid w:val="0AB1569E"/>
    <w:rsid w:val="0B1F1D76"/>
    <w:rsid w:val="0B2FFD14"/>
    <w:rsid w:val="0B7C1C4E"/>
    <w:rsid w:val="0BD5BB14"/>
    <w:rsid w:val="0C45D198"/>
    <w:rsid w:val="0C4F0C6A"/>
    <w:rsid w:val="0C752409"/>
    <w:rsid w:val="0C7EE850"/>
    <w:rsid w:val="0CC11EA5"/>
    <w:rsid w:val="0CFAC285"/>
    <w:rsid w:val="0D3BE91D"/>
    <w:rsid w:val="0D8156BE"/>
    <w:rsid w:val="0DE5FE91"/>
    <w:rsid w:val="0DF71134"/>
    <w:rsid w:val="0E02B701"/>
    <w:rsid w:val="0E1AB8B1"/>
    <w:rsid w:val="0E439002"/>
    <w:rsid w:val="0E904C55"/>
    <w:rsid w:val="0ED96FF7"/>
    <w:rsid w:val="0F19B51C"/>
    <w:rsid w:val="0F2C7D15"/>
    <w:rsid w:val="10A7C4FC"/>
    <w:rsid w:val="1108B4C5"/>
    <w:rsid w:val="110A1E30"/>
    <w:rsid w:val="11D28E45"/>
    <w:rsid w:val="12DC8772"/>
    <w:rsid w:val="12F1F5ED"/>
    <w:rsid w:val="1301A1A8"/>
    <w:rsid w:val="130F8A27"/>
    <w:rsid w:val="1378A961"/>
    <w:rsid w:val="140266E5"/>
    <w:rsid w:val="14CBF9E3"/>
    <w:rsid w:val="14EA5CDF"/>
    <w:rsid w:val="15608237"/>
    <w:rsid w:val="15756252"/>
    <w:rsid w:val="159A0B5D"/>
    <w:rsid w:val="15BAB271"/>
    <w:rsid w:val="15BD2F86"/>
    <w:rsid w:val="15D7722A"/>
    <w:rsid w:val="15D78494"/>
    <w:rsid w:val="15D7E819"/>
    <w:rsid w:val="16266706"/>
    <w:rsid w:val="16E35E20"/>
    <w:rsid w:val="174469E2"/>
    <w:rsid w:val="179DC269"/>
    <w:rsid w:val="1801C5EF"/>
    <w:rsid w:val="190387F6"/>
    <w:rsid w:val="196CC4F1"/>
    <w:rsid w:val="198642A9"/>
    <w:rsid w:val="198AFCE7"/>
    <w:rsid w:val="1A363D9D"/>
    <w:rsid w:val="1B0287F2"/>
    <w:rsid w:val="1B211A7A"/>
    <w:rsid w:val="1B49D522"/>
    <w:rsid w:val="1B5A2B6A"/>
    <w:rsid w:val="1B8341D4"/>
    <w:rsid w:val="1B8B89B2"/>
    <w:rsid w:val="1C080E20"/>
    <w:rsid w:val="1C2D42FF"/>
    <w:rsid w:val="1C8D2BDF"/>
    <w:rsid w:val="1C8EEFC6"/>
    <w:rsid w:val="1CBB5FF8"/>
    <w:rsid w:val="1CFABC83"/>
    <w:rsid w:val="1DAADACE"/>
    <w:rsid w:val="1EB4003A"/>
    <w:rsid w:val="1EF536F7"/>
    <w:rsid w:val="1FA9231C"/>
    <w:rsid w:val="2059B02D"/>
    <w:rsid w:val="20D86BA4"/>
    <w:rsid w:val="21264614"/>
    <w:rsid w:val="217529BD"/>
    <w:rsid w:val="21C75613"/>
    <w:rsid w:val="21EF776E"/>
    <w:rsid w:val="22CDD3DB"/>
    <w:rsid w:val="22E3E70B"/>
    <w:rsid w:val="23073CAB"/>
    <w:rsid w:val="238B47CF"/>
    <w:rsid w:val="23C57E0F"/>
    <w:rsid w:val="241C9874"/>
    <w:rsid w:val="245DBB7C"/>
    <w:rsid w:val="247F4B06"/>
    <w:rsid w:val="24B79933"/>
    <w:rsid w:val="25271830"/>
    <w:rsid w:val="2545FE75"/>
    <w:rsid w:val="258E7CD9"/>
    <w:rsid w:val="25C79DBA"/>
    <w:rsid w:val="25EF3786"/>
    <w:rsid w:val="2610011B"/>
    <w:rsid w:val="2641CA25"/>
    <w:rsid w:val="266CB337"/>
    <w:rsid w:val="26828F05"/>
    <w:rsid w:val="286BF534"/>
    <w:rsid w:val="28C9EC66"/>
    <w:rsid w:val="28F02756"/>
    <w:rsid w:val="2993B608"/>
    <w:rsid w:val="2A1C49D3"/>
    <w:rsid w:val="2A470492"/>
    <w:rsid w:val="2B9C179C"/>
    <w:rsid w:val="2C553E17"/>
    <w:rsid w:val="2CB4DB45"/>
    <w:rsid w:val="2CFC99D1"/>
    <w:rsid w:val="2D032214"/>
    <w:rsid w:val="2D08D5CC"/>
    <w:rsid w:val="2D3F4FBF"/>
    <w:rsid w:val="2DC58FFB"/>
    <w:rsid w:val="2DF11662"/>
    <w:rsid w:val="2E27BB94"/>
    <w:rsid w:val="2EC7BF85"/>
    <w:rsid w:val="2F46947E"/>
    <w:rsid w:val="2F493C45"/>
    <w:rsid w:val="2FCB8AEE"/>
    <w:rsid w:val="2FFA6D20"/>
    <w:rsid w:val="30A710AF"/>
    <w:rsid w:val="3295E1B1"/>
    <w:rsid w:val="3393AC1F"/>
    <w:rsid w:val="33AD2F3F"/>
    <w:rsid w:val="33C6D77C"/>
    <w:rsid w:val="33D04D78"/>
    <w:rsid w:val="33E208D6"/>
    <w:rsid w:val="340E120D"/>
    <w:rsid w:val="3413542F"/>
    <w:rsid w:val="346A8E5D"/>
    <w:rsid w:val="34CDDE43"/>
    <w:rsid w:val="35F06160"/>
    <w:rsid w:val="35FBEA3E"/>
    <w:rsid w:val="35FF8F03"/>
    <w:rsid w:val="36066D69"/>
    <w:rsid w:val="36334BE2"/>
    <w:rsid w:val="3681D613"/>
    <w:rsid w:val="3686A1C6"/>
    <w:rsid w:val="3781BB5B"/>
    <w:rsid w:val="37A91F9F"/>
    <w:rsid w:val="37B1A64E"/>
    <w:rsid w:val="37F76F64"/>
    <w:rsid w:val="38057F05"/>
    <w:rsid w:val="38294802"/>
    <w:rsid w:val="3851E8DF"/>
    <w:rsid w:val="38804460"/>
    <w:rsid w:val="3906E107"/>
    <w:rsid w:val="39AB75E5"/>
    <w:rsid w:val="39ACDEB0"/>
    <w:rsid w:val="39C7CA5A"/>
    <w:rsid w:val="3A0E5C2C"/>
    <w:rsid w:val="3A1A5258"/>
    <w:rsid w:val="3B388ADA"/>
    <w:rsid w:val="3C601EBA"/>
    <w:rsid w:val="3C726DC1"/>
    <w:rsid w:val="3C8DCB98"/>
    <w:rsid w:val="3C9354CA"/>
    <w:rsid w:val="3CE49867"/>
    <w:rsid w:val="3D237BCE"/>
    <w:rsid w:val="3D50301F"/>
    <w:rsid w:val="3E358382"/>
    <w:rsid w:val="3E45CCE4"/>
    <w:rsid w:val="3E74C089"/>
    <w:rsid w:val="3EA72895"/>
    <w:rsid w:val="3F246671"/>
    <w:rsid w:val="3F8E6338"/>
    <w:rsid w:val="401E57B6"/>
    <w:rsid w:val="406EB3CA"/>
    <w:rsid w:val="4077348B"/>
    <w:rsid w:val="40BAF349"/>
    <w:rsid w:val="412D4F3D"/>
    <w:rsid w:val="417C84E3"/>
    <w:rsid w:val="4278698D"/>
    <w:rsid w:val="429AAF48"/>
    <w:rsid w:val="42DAA490"/>
    <w:rsid w:val="42E1B66D"/>
    <w:rsid w:val="431034E4"/>
    <w:rsid w:val="434F4E93"/>
    <w:rsid w:val="438EE2A8"/>
    <w:rsid w:val="43CE03BF"/>
    <w:rsid w:val="441748B2"/>
    <w:rsid w:val="448DDC40"/>
    <w:rsid w:val="44A888AD"/>
    <w:rsid w:val="44CD65D2"/>
    <w:rsid w:val="44F75A2D"/>
    <w:rsid w:val="457B4341"/>
    <w:rsid w:val="4583A403"/>
    <w:rsid w:val="467519DA"/>
    <w:rsid w:val="46949CF9"/>
    <w:rsid w:val="46CD7E4F"/>
    <w:rsid w:val="473BF509"/>
    <w:rsid w:val="47F7B0C8"/>
    <w:rsid w:val="483B3F3E"/>
    <w:rsid w:val="48A760E8"/>
    <w:rsid w:val="490776FC"/>
    <w:rsid w:val="492E06B3"/>
    <w:rsid w:val="49E7E5CA"/>
    <w:rsid w:val="4A24A30D"/>
    <w:rsid w:val="4AA533A1"/>
    <w:rsid w:val="4B5B3117"/>
    <w:rsid w:val="4B931410"/>
    <w:rsid w:val="4BD311C4"/>
    <w:rsid w:val="4BD92334"/>
    <w:rsid w:val="4C2740C8"/>
    <w:rsid w:val="4C5DED78"/>
    <w:rsid w:val="4D9A7B74"/>
    <w:rsid w:val="4DF583D2"/>
    <w:rsid w:val="4E7B04C6"/>
    <w:rsid w:val="4EC70E9C"/>
    <w:rsid w:val="4F00F9F3"/>
    <w:rsid w:val="4F0C8FC4"/>
    <w:rsid w:val="4F231550"/>
    <w:rsid w:val="4F4FB3A1"/>
    <w:rsid w:val="4FE965D6"/>
    <w:rsid w:val="502EA23A"/>
    <w:rsid w:val="504A8601"/>
    <w:rsid w:val="50D655DD"/>
    <w:rsid w:val="5215450F"/>
    <w:rsid w:val="52B46D66"/>
    <w:rsid w:val="53083FDB"/>
    <w:rsid w:val="544463BA"/>
    <w:rsid w:val="54A21B58"/>
    <w:rsid w:val="563BC5EE"/>
    <w:rsid w:val="569FAC0F"/>
    <w:rsid w:val="56ED7615"/>
    <w:rsid w:val="57E42478"/>
    <w:rsid w:val="57E5D397"/>
    <w:rsid w:val="58AB9F47"/>
    <w:rsid w:val="58D0B90D"/>
    <w:rsid w:val="591A9C31"/>
    <w:rsid w:val="5A436431"/>
    <w:rsid w:val="5A4AA303"/>
    <w:rsid w:val="5A7B4BC1"/>
    <w:rsid w:val="5B09033A"/>
    <w:rsid w:val="5B253AB5"/>
    <w:rsid w:val="5B2938DF"/>
    <w:rsid w:val="5BA6D9FA"/>
    <w:rsid w:val="5C39486D"/>
    <w:rsid w:val="5C598E86"/>
    <w:rsid w:val="5C66429E"/>
    <w:rsid w:val="5CBAF7BF"/>
    <w:rsid w:val="5CD3A253"/>
    <w:rsid w:val="5D94D96D"/>
    <w:rsid w:val="5DEDC556"/>
    <w:rsid w:val="5E0FF672"/>
    <w:rsid w:val="5E34578D"/>
    <w:rsid w:val="5E57AD75"/>
    <w:rsid w:val="5E791E9E"/>
    <w:rsid w:val="5F657BB3"/>
    <w:rsid w:val="60175804"/>
    <w:rsid w:val="60345DD3"/>
    <w:rsid w:val="6073C71B"/>
    <w:rsid w:val="615A6D54"/>
    <w:rsid w:val="633701B4"/>
    <w:rsid w:val="63536458"/>
    <w:rsid w:val="638543C0"/>
    <w:rsid w:val="63EA376F"/>
    <w:rsid w:val="663A0DBF"/>
    <w:rsid w:val="66888883"/>
    <w:rsid w:val="668B051A"/>
    <w:rsid w:val="66A79D6A"/>
    <w:rsid w:val="67F3EC5D"/>
    <w:rsid w:val="68E11990"/>
    <w:rsid w:val="691C53E0"/>
    <w:rsid w:val="691E2727"/>
    <w:rsid w:val="692FDEF8"/>
    <w:rsid w:val="69588921"/>
    <w:rsid w:val="69AD0270"/>
    <w:rsid w:val="6A061B85"/>
    <w:rsid w:val="6A314153"/>
    <w:rsid w:val="6A6470C9"/>
    <w:rsid w:val="6AB718E4"/>
    <w:rsid w:val="6AC642E0"/>
    <w:rsid w:val="6B84CAEA"/>
    <w:rsid w:val="6C6A46B7"/>
    <w:rsid w:val="6C774178"/>
    <w:rsid w:val="6C868093"/>
    <w:rsid w:val="6CA4A8BE"/>
    <w:rsid w:val="6CB354BF"/>
    <w:rsid w:val="6CD2C940"/>
    <w:rsid w:val="6D0E33CE"/>
    <w:rsid w:val="6E186495"/>
    <w:rsid w:val="6E7D1211"/>
    <w:rsid w:val="6ED28044"/>
    <w:rsid w:val="6FAF4098"/>
    <w:rsid w:val="6FB586EA"/>
    <w:rsid w:val="70031D00"/>
    <w:rsid w:val="70164739"/>
    <w:rsid w:val="70A389A5"/>
    <w:rsid w:val="7181D2E6"/>
    <w:rsid w:val="724CAAF9"/>
    <w:rsid w:val="7272F2BC"/>
    <w:rsid w:val="7275629B"/>
    <w:rsid w:val="72A0CAA8"/>
    <w:rsid w:val="72D1AB93"/>
    <w:rsid w:val="732E0EC2"/>
    <w:rsid w:val="734273C6"/>
    <w:rsid w:val="734DE7FB"/>
    <w:rsid w:val="7364E7A0"/>
    <w:rsid w:val="738E08B3"/>
    <w:rsid w:val="73FD4D88"/>
    <w:rsid w:val="742E478C"/>
    <w:rsid w:val="7481F980"/>
    <w:rsid w:val="74832754"/>
    <w:rsid w:val="74AF82A8"/>
    <w:rsid w:val="74E9B85C"/>
    <w:rsid w:val="76339450"/>
    <w:rsid w:val="76ACAEF2"/>
    <w:rsid w:val="7766B2EB"/>
    <w:rsid w:val="78590661"/>
    <w:rsid w:val="7950BD65"/>
    <w:rsid w:val="79564365"/>
    <w:rsid w:val="79BF860F"/>
    <w:rsid w:val="7B707B54"/>
    <w:rsid w:val="7B756D26"/>
    <w:rsid w:val="7BC6ABAC"/>
    <w:rsid w:val="7BF5FE1D"/>
    <w:rsid w:val="7C5CA03B"/>
    <w:rsid w:val="7C863B0D"/>
    <w:rsid w:val="7CA02220"/>
    <w:rsid w:val="7CA38A51"/>
    <w:rsid w:val="7CA8EAA8"/>
    <w:rsid w:val="7D1857EE"/>
    <w:rsid w:val="7D40E906"/>
    <w:rsid w:val="7D5C1FED"/>
    <w:rsid w:val="7DCF8598"/>
    <w:rsid w:val="7DCFC2B2"/>
    <w:rsid w:val="7E8EE490"/>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8DAE20"/>
  <w15:docId w15:val="{448E33AB-FA5E-4EA6-9ECC-47A4315D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EA1"/>
    <w:pPr>
      <w:spacing w:after="0"/>
    </w:pPr>
    <w:rPr>
      <w:rFonts w:asciiTheme="majorHAnsi" w:hAnsiTheme="majorHAnsi"/>
      <w:sz w:val="20"/>
    </w:rPr>
  </w:style>
  <w:style w:type="paragraph" w:styleId="Heading1">
    <w:name w:val="heading 1"/>
    <w:aliases w:val="1."/>
    <w:basedOn w:val="Normal"/>
    <w:next w:val="Normal"/>
    <w:link w:val="Heading1Char"/>
    <w:uiPriority w:val="9"/>
    <w:qFormat/>
    <w:rsid w:val="00241461"/>
    <w:pPr>
      <w:keepNext/>
      <w:keepLines/>
      <w:spacing w:before="480"/>
      <w:jc w:val="center"/>
      <w:outlineLvl w:val="0"/>
    </w:pPr>
    <w:rPr>
      <w:rFonts w:eastAsiaTheme="majorEastAsia" w:cstheme="majorBidi"/>
      <w:b/>
      <w:bCs/>
      <w:sz w:val="24"/>
      <w:szCs w:val="28"/>
    </w:rPr>
  </w:style>
  <w:style w:type="paragraph" w:styleId="Heading2">
    <w:name w:val="heading 2"/>
    <w:aliases w:val="1.1"/>
    <w:basedOn w:val="Normal"/>
    <w:next w:val="Normal"/>
    <w:link w:val="Heading2Char"/>
    <w:uiPriority w:val="9"/>
    <w:unhideWhenUsed/>
    <w:qFormat/>
    <w:rsid w:val="00FC693F"/>
    <w:pPr>
      <w:keepNext/>
      <w:keepLines/>
      <w:spacing w:before="200"/>
      <w:outlineLvl w:val="1"/>
    </w:pPr>
    <w:rPr>
      <w:rFonts w:eastAsiaTheme="majorEastAsia" w:cstheme="majorBidi"/>
      <w:b/>
      <w:bCs/>
      <w:color w:val="4F81BD" w:themeColor="accent1"/>
      <w:sz w:val="26"/>
      <w:szCs w:val="26"/>
    </w:rPr>
  </w:style>
  <w:style w:type="paragraph" w:styleId="Heading3">
    <w:name w:val="heading 3"/>
    <w:aliases w:val="(a)"/>
    <w:basedOn w:val="Normal"/>
    <w:next w:val="Normal"/>
    <w:link w:val="Heading3Char"/>
    <w:uiPriority w:val="9"/>
    <w:unhideWhenUsed/>
    <w:qFormat/>
    <w:rsid w:val="00FC693F"/>
    <w:pPr>
      <w:keepNext/>
      <w:keepLines/>
      <w:spacing w:before="200"/>
      <w:outlineLvl w:val="2"/>
    </w:pPr>
    <w:rPr>
      <w:rFonts w:eastAsiaTheme="majorEastAsia" w:cstheme="majorBidi"/>
      <w:b/>
      <w:bCs/>
      <w:color w:val="4F81BD" w:themeColor="accent1"/>
    </w:rPr>
  </w:style>
  <w:style w:type="paragraph" w:styleId="Heading4">
    <w:name w:val="heading 4"/>
    <w:aliases w:val="(i)"/>
    <w:basedOn w:val="Normal"/>
    <w:next w:val="Normal"/>
    <w:link w:val="Heading4Char"/>
    <w:uiPriority w:val="9"/>
    <w:unhideWhenUsed/>
    <w:qFormat/>
    <w:rsid w:val="00FC693F"/>
    <w:pPr>
      <w:keepNext/>
      <w:keepLines/>
      <w:spacing w:before="200"/>
      <w:outlineLvl w:val="3"/>
    </w:pPr>
    <w:rPr>
      <w:rFonts w:eastAsiaTheme="majorEastAsia" w:cstheme="majorBidi"/>
      <w:b/>
      <w:bCs/>
      <w:i/>
      <w:iCs/>
      <w:color w:val="4F81BD" w:themeColor="accent1"/>
    </w:rPr>
  </w:style>
  <w:style w:type="paragraph" w:styleId="Heading5">
    <w:name w:val="heading 5"/>
    <w:aliases w:val="(A)"/>
    <w:basedOn w:val="Normal"/>
    <w:next w:val="Normal"/>
    <w:link w:val="Heading5Char"/>
    <w:uiPriority w:val="9"/>
    <w:unhideWhenUsed/>
    <w:qFormat/>
    <w:rsid w:val="00FC693F"/>
    <w:pPr>
      <w:keepNext/>
      <w:keepLines/>
      <w:spacing w:before="200"/>
      <w:outlineLvl w:val="4"/>
    </w:pPr>
    <w:rPr>
      <w:rFonts w:eastAsiaTheme="majorEastAsia" w:cstheme="majorBidi"/>
      <w:color w:val="243F60" w:themeColor="accent1" w:themeShade="7F"/>
    </w:rPr>
  </w:style>
  <w:style w:type="paragraph" w:styleId="Heading6">
    <w:name w:val="heading 6"/>
    <w:aliases w:val="(I)"/>
    <w:basedOn w:val="Normal"/>
    <w:next w:val="Normal"/>
    <w:link w:val="Heading6Char"/>
    <w:uiPriority w:val="9"/>
    <w:unhideWhenUsed/>
    <w:qFormat/>
    <w:rsid w:val="00FC693F"/>
    <w:pPr>
      <w:keepNext/>
      <w:keepLines/>
      <w:spacing w:before="200"/>
      <w:outlineLvl w:val="5"/>
    </w:pPr>
    <w:rPr>
      <w:rFonts w:eastAsiaTheme="majorEastAsia" w:cstheme="majorBidi"/>
      <w:i/>
      <w:iCs/>
      <w:color w:val="243F60" w:themeColor="accent1" w:themeShade="7F"/>
    </w:rPr>
  </w:style>
  <w:style w:type="paragraph" w:styleId="Heading7">
    <w:name w:val="heading 7"/>
    <w:aliases w:val="(1)"/>
    <w:basedOn w:val="Normal"/>
    <w:next w:val="Normal"/>
    <w:link w:val="Heading7Char"/>
    <w:uiPriority w:val="9"/>
    <w:unhideWhenUsed/>
    <w:qFormat/>
    <w:rsid w:val="00FC693F"/>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FC693F"/>
    <w:pPr>
      <w:keepNext/>
      <w:keepLines/>
      <w:spacing w:before="200"/>
      <w:outlineLvl w:val="7"/>
    </w:pPr>
    <w:rPr>
      <w:rFonts w:eastAsiaTheme="majorEastAsia" w:cstheme="majorBidi"/>
      <w:color w:val="4F81BD" w:themeColor="accent1"/>
      <w:szCs w:val="20"/>
    </w:rPr>
  </w:style>
  <w:style w:type="paragraph" w:styleId="Heading9">
    <w:name w:val="heading 9"/>
    <w:basedOn w:val="Normal"/>
    <w:next w:val="Normal"/>
    <w:link w:val="Heading9Char"/>
    <w:uiPriority w:val="9"/>
    <w:unhideWhenUsed/>
    <w:qFormat/>
    <w:rsid w:val="00FC693F"/>
    <w:pPr>
      <w:keepNext/>
      <w:keepLines/>
      <w:spacing w:before="20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5EA1"/>
    <w:pPr>
      <w:spacing w:after="0" w:line="240" w:lineRule="auto"/>
    </w:pPr>
    <w:rPr>
      <w:sz w:val="20"/>
    </w:rPr>
  </w:style>
  <w:style w:type="character" w:customStyle="1" w:styleId="Heading1Char">
    <w:name w:val="Heading 1 Char"/>
    <w:aliases w:val="1. Char"/>
    <w:basedOn w:val="DefaultParagraphFont"/>
    <w:link w:val="Heading1"/>
    <w:uiPriority w:val="9"/>
    <w:rsid w:val="00241461"/>
    <w:rPr>
      <w:rFonts w:asciiTheme="majorHAnsi" w:eastAsiaTheme="majorEastAsia" w:hAnsiTheme="majorHAnsi" w:cstheme="majorBidi"/>
      <w:b/>
      <w:bCs/>
      <w:sz w:val="24"/>
      <w:szCs w:val="28"/>
    </w:rPr>
  </w:style>
  <w:style w:type="character" w:customStyle="1" w:styleId="Heading2Char">
    <w:name w:val="Heading 2 Char"/>
    <w:aliases w:val="1.1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a)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1A635F"/>
    <w:pPr>
      <w:pBdr>
        <w:bottom w:val="single" w:sz="8" w:space="4" w:color="4F81BD" w:themeColor="accent1"/>
      </w:pBdr>
      <w:spacing w:after="300" w:line="240" w:lineRule="auto"/>
      <w:contextualSpacing/>
      <w:jc w:val="center"/>
    </w:pPr>
    <w:rPr>
      <w:rFonts w:eastAsiaTheme="majorEastAsia" w:cstheme="majorBidi"/>
      <w:b/>
      <w:spacing w:val="5"/>
      <w:kern w:val="28"/>
      <w:sz w:val="28"/>
      <w:szCs w:val="52"/>
    </w:rPr>
  </w:style>
  <w:style w:type="character" w:customStyle="1" w:styleId="TitleChar">
    <w:name w:val="Title Char"/>
    <w:basedOn w:val="DefaultParagraphFont"/>
    <w:link w:val="Title"/>
    <w:uiPriority w:val="10"/>
    <w:rsid w:val="001A635F"/>
    <w:rPr>
      <w:rFonts w:asciiTheme="majorHAnsi" w:eastAsiaTheme="majorEastAsia" w:hAnsiTheme="majorHAnsi" w:cstheme="majorBidi"/>
      <w:b/>
      <w:spacing w:val="5"/>
      <w:kern w:val="28"/>
      <w:sz w:val="28"/>
      <w:szCs w:val="52"/>
    </w:rPr>
  </w:style>
  <w:style w:type="paragraph" w:styleId="Subtitle">
    <w:name w:val="Subtitle"/>
    <w:basedOn w:val="Normal"/>
    <w:next w:val="Normal"/>
    <w:link w:val="SubtitleChar"/>
    <w:uiPriority w:val="11"/>
    <w:qFormat/>
    <w:rsid w:val="00FC693F"/>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customStyle="1" w:styleId="ListLowerLetter">
    <w:name w:val="List Lower Letter"/>
    <w:basedOn w:val="Normal"/>
    <w:uiPriority w:val="99"/>
    <w:unhideWhenUsed/>
    <w:rsid w:val="00326F90"/>
    <w:pPr>
      <w:tabs>
        <w:tab w:val="num" w:pos="360"/>
      </w:tabs>
      <w:ind w:left="360" w:hanging="360"/>
      <w:contextualSpacing/>
    </w:pPr>
  </w:style>
  <w:style w:type="paragraph" w:styleId="ListBullet">
    <w:name w:val="List Bullet"/>
    <w:basedOn w:val="Normal"/>
    <w:uiPriority w:val="99"/>
    <w:unhideWhenUsed/>
    <w:rsid w:val="00326F90"/>
    <w:pPr>
      <w:numPr>
        <w:numId w:val="17"/>
      </w:numPr>
      <w:contextualSpacing/>
    </w:pPr>
  </w:style>
  <w:style w:type="paragraph" w:styleId="ListBullet2">
    <w:name w:val="List Bullet 2"/>
    <w:basedOn w:val="Normal"/>
    <w:uiPriority w:val="99"/>
    <w:unhideWhenUsed/>
    <w:rsid w:val="00326F90"/>
    <w:pPr>
      <w:numPr>
        <w:numId w:val="18"/>
      </w:numPr>
      <w:contextualSpacing/>
    </w:pPr>
  </w:style>
  <w:style w:type="paragraph" w:styleId="ListBullet3">
    <w:name w:val="List Bullet 3"/>
    <w:basedOn w:val="Normal"/>
    <w:uiPriority w:val="99"/>
    <w:unhideWhenUsed/>
    <w:rsid w:val="00326F90"/>
    <w:pPr>
      <w:numPr>
        <w:numId w:val="19"/>
      </w:numPr>
      <w:contextualSpacing/>
    </w:pPr>
  </w:style>
  <w:style w:type="paragraph" w:styleId="ListNumber">
    <w:name w:val="List Number"/>
    <w:basedOn w:val="Normal"/>
    <w:uiPriority w:val="99"/>
    <w:unhideWhenUsed/>
    <w:rsid w:val="00326F90"/>
    <w:pPr>
      <w:numPr>
        <w:numId w:val="21"/>
      </w:numPr>
      <w:contextualSpacing/>
    </w:pPr>
  </w:style>
  <w:style w:type="paragraph" w:styleId="ListNumber2">
    <w:name w:val="List Number 2"/>
    <w:basedOn w:val="Normal"/>
    <w:uiPriority w:val="99"/>
    <w:unhideWhenUsed/>
    <w:rsid w:val="0029639D"/>
    <w:pPr>
      <w:numPr>
        <w:numId w:val="22"/>
      </w:numPr>
      <w:contextualSpacing/>
    </w:pPr>
  </w:style>
  <w:style w:type="paragraph" w:styleId="ListNumber3">
    <w:name w:val="List Number 3"/>
    <w:basedOn w:val="Normal"/>
    <w:uiPriority w:val="99"/>
    <w:unhideWhenUsed/>
    <w:rsid w:val="0029639D"/>
    <w:pPr>
      <w:numPr>
        <w:numId w:val="23"/>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aliases w:val="(i)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aliases w:val="(A)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aliases w:val="(I)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aliases w:val="(1)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1ai1">
    <w:name w:val="1 / a / i1"/>
    <w:aliases w:val="Mixed List"/>
    <w:uiPriority w:val="99"/>
    <w:unhideWhenUsed/>
    <w:rsid w:val="00CD5EA1"/>
    <w:pPr>
      <w:numPr>
        <w:numId w:val="28"/>
      </w:numPr>
      <w:spacing w:after="0"/>
      <w:ind w:left="360"/>
    </w:pPr>
    <w:rPr>
      <w:sz w:val="20"/>
    </w:rPr>
  </w:style>
  <w:style w:type="paragraph" w:styleId="Header">
    <w:name w:val="header"/>
    <w:basedOn w:val="Normal"/>
    <w:link w:val="HeaderChar"/>
    <w:uiPriority w:val="99"/>
    <w:unhideWhenUsed/>
    <w:rsid w:val="001A635F"/>
    <w:pPr>
      <w:tabs>
        <w:tab w:val="center" w:pos="4320"/>
        <w:tab w:val="right" w:pos="8640"/>
      </w:tabs>
      <w:spacing w:line="240" w:lineRule="auto"/>
    </w:pPr>
  </w:style>
  <w:style w:type="character" w:customStyle="1" w:styleId="HeaderChar">
    <w:name w:val="Header Char"/>
    <w:basedOn w:val="DefaultParagraphFont"/>
    <w:link w:val="Header"/>
    <w:uiPriority w:val="99"/>
    <w:rsid w:val="001A635F"/>
  </w:style>
  <w:style w:type="paragraph" w:styleId="Footer">
    <w:name w:val="footer"/>
    <w:basedOn w:val="Normal"/>
    <w:link w:val="FooterChar"/>
    <w:uiPriority w:val="99"/>
    <w:unhideWhenUsed/>
    <w:rsid w:val="001A635F"/>
    <w:pPr>
      <w:tabs>
        <w:tab w:val="center" w:pos="4320"/>
        <w:tab w:val="right" w:pos="8640"/>
      </w:tabs>
      <w:spacing w:line="240" w:lineRule="auto"/>
    </w:pPr>
  </w:style>
  <w:style w:type="character" w:customStyle="1" w:styleId="FooterChar">
    <w:name w:val="Footer Char"/>
    <w:basedOn w:val="DefaultParagraphFont"/>
    <w:link w:val="Footer"/>
    <w:uiPriority w:val="99"/>
    <w:rsid w:val="001A635F"/>
  </w:style>
  <w:style w:type="paragraph" w:styleId="FootnoteText">
    <w:name w:val="footnote text"/>
    <w:basedOn w:val="Normal"/>
    <w:link w:val="FootnoteTextChar"/>
    <w:uiPriority w:val="99"/>
    <w:unhideWhenUsed/>
    <w:rsid w:val="00CD5EA1"/>
    <w:pPr>
      <w:spacing w:line="240" w:lineRule="auto"/>
    </w:pPr>
    <w:rPr>
      <w:szCs w:val="24"/>
    </w:rPr>
  </w:style>
  <w:style w:type="character" w:customStyle="1" w:styleId="FootnoteTextChar">
    <w:name w:val="Footnote Text Char"/>
    <w:basedOn w:val="DefaultParagraphFont"/>
    <w:link w:val="FootnoteText"/>
    <w:uiPriority w:val="99"/>
    <w:rsid w:val="00CD5EA1"/>
    <w:rPr>
      <w:rFonts w:asciiTheme="majorHAnsi" w:hAnsiTheme="majorHAnsi"/>
      <w:sz w:val="20"/>
      <w:szCs w:val="24"/>
    </w:rPr>
  </w:style>
  <w:style w:type="character" w:styleId="FootnoteReference">
    <w:name w:val="footnote reference"/>
    <w:basedOn w:val="DefaultParagraphFont"/>
    <w:uiPriority w:val="99"/>
    <w:unhideWhenUsed/>
    <w:rsid w:val="001A635F"/>
    <w:rPr>
      <w:vertAlign w:val="superscript"/>
    </w:rPr>
  </w:style>
  <w:style w:type="character" w:styleId="Hyperlink">
    <w:name w:val="Hyperlink"/>
    <w:basedOn w:val="DefaultParagraphFont"/>
    <w:uiPriority w:val="99"/>
    <w:unhideWhenUsed/>
    <w:rsid w:val="001A635F"/>
    <w:rPr>
      <w:color w:val="0000FF" w:themeColor="hyperlink"/>
      <w:u w:val="single"/>
    </w:rPr>
  </w:style>
  <w:style w:type="character" w:styleId="FollowedHyperlink">
    <w:name w:val="FollowedHyperlink"/>
    <w:basedOn w:val="DefaultParagraphFont"/>
    <w:uiPriority w:val="99"/>
    <w:semiHidden/>
    <w:unhideWhenUsed/>
    <w:rsid w:val="001645A2"/>
    <w:rPr>
      <w:color w:val="800080" w:themeColor="followedHyperlink"/>
      <w:u w:val="single"/>
    </w:rPr>
  </w:style>
  <w:style w:type="character" w:styleId="CommentReference">
    <w:name w:val="annotation reference"/>
    <w:basedOn w:val="DefaultParagraphFont"/>
    <w:uiPriority w:val="99"/>
    <w:semiHidden/>
    <w:unhideWhenUsed/>
    <w:rsid w:val="006262A6"/>
    <w:rPr>
      <w:sz w:val="16"/>
      <w:szCs w:val="16"/>
    </w:rPr>
  </w:style>
  <w:style w:type="paragraph" w:styleId="CommentText">
    <w:name w:val="annotation text"/>
    <w:basedOn w:val="Normal"/>
    <w:link w:val="CommentTextChar"/>
    <w:uiPriority w:val="99"/>
    <w:unhideWhenUsed/>
    <w:rsid w:val="006262A6"/>
    <w:pPr>
      <w:spacing w:line="240" w:lineRule="auto"/>
    </w:pPr>
    <w:rPr>
      <w:szCs w:val="20"/>
    </w:rPr>
  </w:style>
  <w:style w:type="character" w:customStyle="1" w:styleId="CommentTextChar">
    <w:name w:val="Comment Text Char"/>
    <w:basedOn w:val="DefaultParagraphFont"/>
    <w:link w:val="CommentText"/>
    <w:uiPriority w:val="99"/>
    <w:rsid w:val="006262A6"/>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6262A6"/>
    <w:rPr>
      <w:b/>
      <w:bCs/>
    </w:rPr>
  </w:style>
  <w:style w:type="character" w:customStyle="1" w:styleId="CommentSubjectChar">
    <w:name w:val="Comment Subject Char"/>
    <w:basedOn w:val="CommentTextChar"/>
    <w:link w:val="CommentSubject"/>
    <w:uiPriority w:val="99"/>
    <w:semiHidden/>
    <w:rsid w:val="006262A6"/>
    <w:rPr>
      <w:rFonts w:asciiTheme="majorHAnsi" w:hAnsiTheme="majorHAnsi"/>
      <w:b/>
      <w:bCs/>
      <w:sz w:val="20"/>
      <w:szCs w:val="20"/>
    </w:rPr>
  </w:style>
  <w:style w:type="paragraph" w:styleId="BalloonText">
    <w:name w:val="Balloon Text"/>
    <w:basedOn w:val="Normal"/>
    <w:link w:val="BalloonTextChar"/>
    <w:uiPriority w:val="99"/>
    <w:semiHidden/>
    <w:unhideWhenUsed/>
    <w:rsid w:val="006262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A6"/>
    <w:rPr>
      <w:rFonts w:ascii="Segoe UI" w:hAnsi="Segoe UI" w:cs="Segoe UI"/>
      <w:sz w:val="18"/>
      <w:szCs w:val="18"/>
    </w:rPr>
  </w:style>
  <w:style w:type="paragraph" w:styleId="Revision">
    <w:name w:val="Revision"/>
    <w:hidden/>
    <w:uiPriority w:val="99"/>
    <w:semiHidden/>
    <w:rsid w:val="00AA15BB"/>
    <w:pPr>
      <w:spacing w:after="0" w:line="240" w:lineRule="auto"/>
    </w:pPr>
    <w:rPr>
      <w:rFonts w:asciiTheme="majorHAnsi" w:hAnsiTheme="majorHAnsi"/>
      <w:sz w:val="20"/>
    </w:rPr>
  </w:style>
  <w:style w:type="character" w:customStyle="1" w:styleId="UnresolvedMention1">
    <w:name w:val="Unresolved Mention1"/>
    <w:basedOn w:val="DefaultParagraphFont"/>
    <w:uiPriority w:val="99"/>
    <w:rsid w:val="00341679"/>
    <w:rPr>
      <w:color w:val="605E5C"/>
      <w:shd w:val="clear" w:color="auto" w:fill="E1DFDD"/>
    </w:rPr>
  </w:style>
  <w:style w:type="paragraph" w:customStyle="1" w:styleId="LightGrid-Accent31">
    <w:name w:val="Light Grid - Accent 31"/>
    <w:basedOn w:val="Normal"/>
    <w:uiPriority w:val="34"/>
    <w:qFormat/>
    <w:rsid w:val="0CFAC285"/>
    <w:pPr>
      <w:ind w:left="720"/>
      <w:contextualSpacing/>
    </w:pPr>
    <w:rPr>
      <w:rFonts w:ascii="Century Gothic" w:eastAsia="Cambria" w:hAnsi="Century Gothic" w:cs="Times New Roman"/>
    </w:rPr>
  </w:style>
  <w:style w:type="character" w:styleId="UnresolvedMention">
    <w:name w:val="Unresolved Mention"/>
    <w:basedOn w:val="DefaultParagraphFont"/>
    <w:uiPriority w:val="99"/>
    <w:semiHidden/>
    <w:unhideWhenUsed/>
    <w:rsid w:val="00262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7990">
      <w:bodyDiv w:val="1"/>
      <w:marLeft w:val="0"/>
      <w:marRight w:val="0"/>
      <w:marTop w:val="0"/>
      <w:marBottom w:val="0"/>
      <w:divBdr>
        <w:top w:val="none" w:sz="0" w:space="0" w:color="auto"/>
        <w:left w:val="none" w:sz="0" w:space="0" w:color="auto"/>
        <w:bottom w:val="none" w:sz="0" w:space="0" w:color="auto"/>
        <w:right w:val="none" w:sz="0" w:space="0" w:color="auto"/>
      </w:divBdr>
    </w:div>
    <w:div w:id="65418526">
      <w:bodyDiv w:val="1"/>
      <w:marLeft w:val="0"/>
      <w:marRight w:val="0"/>
      <w:marTop w:val="0"/>
      <w:marBottom w:val="0"/>
      <w:divBdr>
        <w:top w:val="none" w:sz="0" w:space="0" w:color="auto"/>
        <w:left w:val="none" w:sz="0" w:space="0" w:color="auto"/>
        <w:bottom w:val="none" w:sz="0" w:space="0" w:color="auto"/>
        <w:right w:val="none" w:sz="0" w:space="0" w:color="auto"/>
      </w:divBdr>
    </w:div>
    <w:div w:id="348413137">
      <w:bodyDiv w:val="1"/>
      <w:marLeft w:val="0"/>
      <w:marRight w:val="0"/>
      <w:marTop w:val="0"/>
      <w:marBottom w:val="0"/>
      <w:divBdr>
        <w:top w:val="none" w:sz="0" w:space="0" w:color="auto"/>
        <w:left w:val="none" w:sz="0" w:space="0" w:color="auto"/>
        <w:bottom w:val="none" w:sz="0" w:space="0" w:color="auto"/>
        <w:right w:val="none" w:sz="0" w:space="0" w:color="auto"/>
      </w:divBdr>
    </w:div>
    <w:div w:id="396637054">
      <w:bodyDiv w:val="1"/>
      <w:marLeft w:val="0"/>
      <w:marRight w:val="0"/>
      <w:marTop w:val="0"/>
      <w:marBottom w:val="0"/>
      <w:divBdr>
        <w:top w:val="none" w:sz="0" w:space="0" w:color="auto"/>
        <w:left w:val="none" w:sz="0" w:space="0" w:color="auto"/>
        <w:bottom w:val="none" w:sz="0" w:space="0" w:color="auto"/>
        <w:right w:val="none" w:sz="0" w:space="0" w:color="auto"/>
      </w:divBdr>
    </w:div>
    <w:div w:id="856388131">
      <w:bodyDiv w:val="1"/>
      <w:marLeft w:val="0"/>
      <w:marRight w:val="0"/>
      <w:marTop w:val="0"/>
      <w:marBottom w:val="0"/>
      <w:divBdr>
        <w:top w:val="none" w:sz="0" w:space="0" w:color="auto"/>
        <w:left w:val="none" w:sz="0" w:space="0" w:color="auto"/>
        <w:bottom w:val="none" w:sz="0" w:space="0" w:color="auto"/>
        <w:right w:val="none" w:sz="0" w:space="0" w:color="auto"/>
      </w:divBdr>
    </w:div>
    <w:div w:id="882446665">
      <w:bodyDiv w:val="1"/>
      <w:marLeft w:val="0"/>
      <w:marRight w:val="0"/>
      <w:marTop w:val="0"/>
      <w:marBottom w:val="0"/>
      <w:divBdr>
        <w:top w:val="none" w:sz="0" w:space="0" w:color="auto"/>
        <w:left w:val="none" w:sz="0" w:space="0" w:color="auto"/>
        <w:bottom w:val="none" w:sz="0" w:space="0" w:color="auto"/>
        <w:right w:val="none" w:sz="0" w:space="0" w:color="auto"/>
      </w:divBdr>
    </w:div>
    <w:div w:id="886910421">
      <w:bodyDiv w:val="1"/>
      <w:marLeft w:val="0"/>
      <w:marRight w:val="0"/>
      <w:marTop w:val="0"/>
      <w:marBottom w:val="0"/>
      <w:divBdr>
        <w:top w:val="none" w:sz="0" w:space="0" w:color="auto"/>
        <w:left w:val="none" w:sz="0" w:space="0" w:color="auto"/>
        <w:bottom w:val="none" w:sz="0" w:space="0" w:color="auto"/>
        <w:right w:val="none" w:sz="0" w:space="0" w:color="auto"/>
      </w:divBdr>
    </w:div>
    <w:div w:id="898130306">
      <w:bodyDiv w:val="1"/>
      <w:marLeft w:val="0"/>
      <w:marRight w:val="0"/>
      <w:marTop w:val="0"/>
      <w:marBottom w:val="0"/>
      <w:divBdr>
        <w:top w:val="none" w:sz="0" w:space="0" w:color="auto"/>
        <w:left w:val="none" w:sz="0" w:space="0" w:color="auto"/>
        <w:bottom w:val="none" w:sz="0" w:space="0" w:color="auto"/>
        <w:right w:val="none" w:sz="0" w:space="0" w:color="auto"/>
      </w:divBdr>
    </w:div>
    <w:div w:id="986013010">
      <w:bodyDiv w:val="1"/>
      <w:marLeft w:val="0"/>
      <w:marRight w:val="0"/>
      <w:marTop w:val="0"/>
      <w:marBottom w:val="0"/>
      <w:divBdr>
        <w:top w:val="none" w:sz="0" w:space="0" w:color="auto"/>
        <w:left w:val="none" w:sz="0" w:space="0" w:color="auto"/>
        <w:bottom w:val="none" w:sz="0" w:space="0" w:color="auto"/>
        <w:right w:val="none" w:sz="0" w:space="0" w:color="auto"/>
      </w:divBdr>
    </w:div>
    <w:div w:id="1168866842">
      <w:bodyDiv w:val="1"/>
      <w:marLeft w:val="0"/>
      <w:marRight w:val="0"/>
      <w:marTop w:val="0"/>
      <w:marBottom w:val="0"/>
      <w:divBdr>
        <w:top w:val="none" w:sz="0" w:space="0" w:color="auto"/>
        <w:left w:val="none" w:sz="0" w:space="0" w:color="auto"/>
        <w:bottom w:val="none" w:sz="0" w:space="0" w:color="auto"/>
        <w:right w:val="none" w:sz="0" w:space="0" w:color="auto"/>
      </w:divBdr>
    </w:div>
    <w:div w:id="1862743812">
      <w:bodyDiv w:val="1"/>
      <w:marLeft w:val="0"/>
      <w:marRight w:val="0"/>
      <w:marTop w:val="0"/>
      <w:marBottom w:val="0"/>
      <w:divBdr>
        <w:top w:val="none" w:sz="0" w:space="0" w:color="auto"/>
        <w:left w:val="none" w:sz="0" w:space="0" w:color="auto"/>
        <w:bottom w:val="none" w:sz="0" w:space="0" w:color="auto"/>
        <w:right w:val="none" w:sz="0" w:space="0" w:color="auto"/>
      </w:divBdr>
    </w:div>
    <w:div w:id="1884169317">
      <w:bodyDiv w:val="1"/>
      <w:marLeft w:val="0"/>
      <w:marRight w:val="0"/>
      <w:marTop w:val="0"/>
      <w:marBottom w:val="0"/>
      <w:divBdr>
        <w:top w:val="none" w:sz="0" w:space="0" w:color="auto"/>
        <w:left w:val="none" w:sz="0" w:space="0" w:color="auto"/>
        <w:bottom w:val="none" w:sz="0" w:space="0" w:color="auto"/>
        <w:right w:val="none" w:sz="0" w:space="0" w:color="auto"/>
      </w:divBdr>
    </w:div>
    <w:div w:id="1938517024">
      <w:bodyDiv w:val="1"/>
      <w:marLeft w:val="0"/>
      <w:marRight w:val="0"/>
      <w:marTop w:val="0"/>
      <w:marBottom w:val="0"/>
      <w:divBdr>
        <w:top w:val="none" w:sz="0" w:space="0" w:color="auto"/>
        <w:left w:val="none" w:sz="0" w:space="0" w:color="auto"/>
        <w:bottom w:val="none" w:sz="0" w:space="0" w:color="auto"/>
        <w:right w:val="none" w:sz="0" w:space="0" w:color="auto"/>
      </w:divBdr>
    </w:div>
    <w:div w:id="2020422810">
      <w:bodyDiv w:val="1"/>
      <w:marLeft w:val="0"/>
      <w:marRight w:val="0"/>
      <w:marTop w:val="0"/>
      <w:marBottom w:val="0"/>
      <w:divBdr>
        <w:top w:val="none" w:sz="0" w:space="0" w:color="auto"/>
        <w:left w:val="none" w:sz="0" w:space="0" w:color="auto"/>
        <w:bottom w:val="none" w:sz="0" w:space="0" w:color="auto"/>
        <w:right w:val="none" w:sz="0" w:space="0" w:color="auto"/>
      </w:divBdr>
    </w:div>
    <w:div w:id="2050647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gpt.com.au/privacy-poli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DA8D69A8705A4DADC4A5339AB7C1D0"/>
        <w:category>
          <w:name w:val="General"/>
          <w:gallery w:val="placeholder"/>
        </w:category>
        <w:types>
          <w:type w:val="bbPlcHdr"/>
        </w:types>
        <w:behaviors>
          <w:behavior w:val="content"/>
        </w:behaviors>
        <w:guid w:val="{E4B667EE-7AC7-EB4D-9704-EE33EB93EC5A}"/>
      </w:docPartPr>
      <w:docPartBody>
        <w:p w:rsidR="006D68A8" w:rsidRDefault="00AF172A" w:rsidP="00AF172A">
          <w:pPr>
            <w:pStyle w:val="47DA8D69A8705A4DADC4A5339AB7C1D0"/>
          </w:pPr>
          <w:r>
            <w:t>[Type text]</w:t>
          </w:r>
        </w:p>
      </w:docPartBody>
    </w:docPart>
    <w:docPart>
      <w:docPartPr>
        <w:name w:val="2F580407B885C54DA77996B6019C7338"/>
        <w:category>
          <w:name w:val="General"/>
          <w:gallery w:val="placeholder"/>
        </w:category>
        <w:types>
          <w:type w:val="bbPlcHdr"/>
        </w:types>
        <w:behaviors>
          <w:behavior w:val="content"/>
        </w:behaviors>
        <w:guid w:val="{D4D0587C-FD22-894C-A74B-CB86FBDAB43C}"/>
      </w:docPartPr>
      <w:docPartBody>
        <w:p w:rsidR="006D68A8" w:rsidRDefault="00AF172A" w:rsidP="00AF172A">
          <w:pPr>
            <w:pStyle w:val="2F580407B885C54DA77996B6019C7338"/>
          </w:pPr>
          <w:r>
            <w:t>[Type text]</w:t>
          </w:r>
        </w:p>
      </w:docPartBody>
    </w:docPart>
    <w:docPart>
      <w:docPartPr>
        <w:name w:val="1E50EB4EE1FAE04A81960EDBE95C8337"/>
        <w:category>
          <w:name w:val="General"/>
          <w:gallery w:val="placeholder"/>
        </w:category>
        <w:types>
          <w:type w:val="bbPlcHdr"/>
        </w:types>
        <w:behaviors>
          <w:behavior w:val="content"/>
        </w:behaviors>
        <w:guid w:val="{286DD811-BE53-824A-8DAB-48F85CACFBDF}"/>
      </w:docPartPr>
      <w:docPartBody>
        <w:p w:rsidR="006D68A8" w:rsidRDefault="00AF172A" w:rsidP="00AF172A">
          <w:pPr>
            <w:pStyle w:val="1E50EB4EE1FAE04A81960EDBE95C833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charset w:val="00"/>
    <w:family w:val="swiss"/>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Roboto">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72A"/>
    <w:rsid w:val="00055E30"/>
    <w:rsid w:val="000B0A26"/>
    <w:rsid w:val="000B2169"/>
    <w:rsid w:val="00120DA7"/>
    <w:rsid w:val="00212B65"/>
    <w:rsid w:val="0024415C"/>
    <w:rsid w:val="0029782B"/>
    <w:rsid w:val="003B36CB"/>
    <w:rsid w:val="003B3E27"/>
    <w:rsid w:val="004C1F65"/>
    <w:rsid w:val="004E1129"/>
    <w:rsid w:val="0053472A"/>
    <w:rsid w:val="005843F1"/>
    <w:rsid w:val="005C178C"/>
    <w:rsid w:val="00611798"/>
    <w:rsid w:val="00691A41"/>
    <w:rsid w:val="006B086A"/>
    <w:rsid w:val="006D68A8"/>
    <w:rsid w:val="007355AA"/>
    <w:rsid w:val="007536F1"/>
    <w:rsid w:val="00851AB1"/>
    <w:rsid w:val="008C12B1"/>
    <w:rsid w:val="009024F2"/>
    <w:rsid w:val="00906EA2"/>
    <w:rsid w:val="00973002"/>
    <w:rsid w:val="009C5366"/>
    <w:rsid w:val="00AC7876"/>
    <w:rsid w:val="00AD4449"/>
    <w:rsid w:val="00AF172A"/>
    <w:rsid w:val="00BC70C1"/>
    <w:rsid w:val="00C1587F"/>
    <w:rsid w:val="00C71BB4"/>
    <w:rsid w:val="00C916EE"/>
    <w:rsid w:val="00CC03C8"/>
    <w:rsid w:val="00D40F78"/>
    <w:rsid w:val="00D93396"/>
    <w:rsid w:val="00DA7B20"/>
    <w:rsid w:val="00E20C47"/>
    <w:rsid w:val="00E95DE3"/>
    <w:rsid w:val="00EE0AC1"/>
    <w:rsid w:val="00F9009B"/>
  </w:rsids>
  <m:mathPr>
    <m:mathFont m:val="Cambria Math"/>
    <m:brkBin m:val="before"/>
    <m:brkBinSub m:val="--"/>
    <m:smallFrac m:val="0"/>
    <m:dispDef/>
    <m:lMargin m:val="0"/>
    <m:rMargin m:val="0"/>
    <m:defJc m:val="centerGroup"/>
    <m:wrapIndent m:val="1440"/>
    <m:intLim m:val="subSup"/>
    <m:naryLim m:val="undOvr"/>
  </m:mathPr>
  <w:themeFontLang w:val="en-AU" w:eastAsia="ja-JP" w:bidi="mn-Mong-M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DA8D69A8705A4DADC4A5339AB7C1D0">
    <w:name w:val="47DA8D69A8705A4DADC4A5339AB7C1D0"/>
    <w:rsid w:val="00AF172A"/>
  </w:style>
  <w:style w:type="paragraph" w:customStyle="1" w:styleId="2F580407B885C54DA77996B6019C7338">
    <w:name w:val="2F580407B885C54DA77996B6019C7338"/>
    <w:rsid w:val="00AF172A"/>
  </w:style>
  <w:style w:type="paragraph" w:customStyle="1" w:styleId="1E50EB4EE1FAE04A81960EDBE95C8337">
    <w:name w:val="1E50EB4EE1FAE04A81960EDBE95C8337"/>
    <w:rsid w:val="00AF1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 V I C P R O D U C T I O N 1 ! 1 9 4 0 6 8 7 9 . 6 < / d o c u m e n t i d >  
     < s e n d e r i d > S A A < / s e n d e r i d >  
     < s e n d e r e m a i l > S T E P H A N I E . D A M E L I O @ G A D E N S . C O M < / s e n d e r e m a i l >  
     < l a s t m o d i f i e d > 2 0 2 3 - 0 5 - 1 0 T 1 1 : 1 6 : 0 0 . 0 0 0 0 0 0 0 + 1 0 : 0 0 < / l a s t m o d i f i e d >  
     < d a t a b a s e > V I C P R O D U C T I O N 1 < / d a t a b a s e >  
 < / 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1abdd36e-958a-45b0-9221-b3d1d11e7156">
      <Value>957</Value>
    </TaxCatchAll>
    <lcf76f155ced4ddcb4097134ff3c332f xmlns="c84af7f9-ab02-4d00-b701-fca2856770ac">
      <Terms xmlns="http://schemas.microsoft.com/office/infopath/2007/PartnerControls"/>
    </lcf76f155ced4ddcb4097134ff3c332f>
    <SharedWithUsers xmlns="1abdd36e-958a-45b0-9221-b3d1d11e7156">
      <UserInfo>
        <DisplayName>Danielle Sita</DisplayName>
        <AccountId>59</AccountId>
        <AccountType/>
      </UserInfo>
      <UserInfo>
        <DisplayName>Elouise Hill</DisplayName>
        <AccountId>1154</AccountId>
        <AccountType/>
      </UserInfo>
    </SharedWithUsers>
    <a36ceb08439e4c0e9020f3130ce904a8 xmlns="bb928217-5e44-40fc-8068-5625fce359ab">
      <Terms xmlns="http://schemas.microsoft.com/office/infopath/2007/PartnerControls">
        <TermInfo xmlns="http://schemas.microsoft.com/office/infopath/2007/PartnerControls">
          <TermName xmlns="http://schemas.microsoft.com/office/infopath/2007/PartnerControls">Highpoint Shopping Centre</TermName>
          <TermId xmlns="http://schemas.microsoft.com/office/infopath/2007/PartnerControls">989b7f42-024f-4510-b2aa-673c5ca6b1be</TermId>
        </TermInfo>
      </Terms>
    </a36ceb08439e4c0e9020f3130ce904a8>
  </documentManagement>
</p:properties>
</file>

<file path=customXml/item3.xml><?xml version="1.0" encoding="utf-8"?>
<ct:contentTypeSchema xmlns:ct="http://schemas.microsoft.com/office/2006/metadata/contentType" xmlns:ma="http://schemas.microsoft.com/office/2006/metadata/properties/metaAttributes" ct:_="" ma:_="" ma:contentTypeName="Asset Activations" ma:contentTypeID="0x010100FC24CAD87794824EA18A06F8EF1D212A00A2FE66DC9335CA429ECBE719699E40DE" ma:contentTypeVersion="30" ma:contentTypeDescription="Create a new document." ma:contentTypeScope="" ma:versionID="5d5c3338825fddcff6e5395e3c1174b4">
  <xsd:schema xmlns:xsd="http://www.w3.org/2001/XMLSchema" xmlns:xs="http://www.w3.org/2001/XMLSchema" xmlns:p="http://schemas.microsoft.com/office/2006/metadata/properties" xmlns:ns2="bb928217-5e44-40fc-8068-5625fce359ab" xmlns:ns3="1abdd36e-958a-45b0-9221-b3d1d11e7156" xmlns:ns4="c84af7f9-ab02-4d00-b701-fca2856770ac" targetNamespace="http://schemas.microsoft.com/office/2006/metadata/properties" ma:root="true" ma:fieldsID="01c175ccf2652940ede89763f721f8f8" ns2:_="" ns3:_="" ns4:_="">
    <xsd:import namespace="bb928217-5e44-40fc-8068-5625fce359ab"/>
    <xsd:import namespace="1abdd36e-958a-45b0-9221-b3d1d11e7156"/>
    <xsd:import namespace="c84af7f9-ab02-4d00-b701-fca2856770ac"/>
    <xsd:element name="properties">
      <xsd:complexType>
        <xsd:sequence>
          <xsd:element name="documentManagement">
            <xsd:complexType>
              <xsd:all>
                <xsd:element ref="ns2:a36ceb08439e4c0e9020f3130ce904a8" minOccurs="0"/>
                <xsd:element ref="ns3:TaxCatchAll" minOccurs="0"/>
                <xsd:element ref="ns3:TaxCatchAllLabel"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28217-5e44-40fc-8068-5625fce359ab" elementFormDefault="qualified">
    <xsd:import namespace="http://schemas.microsoft.com/office/2006/documentManagement/types"/>
    <xsd:import namespace="http://schemas.microsoft.com/office/infopath/2007/PartnerControls"/>
    <xsd:element name="a36ceb08439e4c0e9020f3130ce904a8" ma:index="8" nillable="true" ma:taxonomy="true" ma:internalName="a36ceb08439e4c0e9020f3130ce904a8" ma:taxonomyFieldName="GPT_x0020_Asset" ma:displayName="GPT Asset" ma:default="3;#Parkmore Shopping Centre|e5c90df5-0f6d-42eb-ad3e-7227d9ee3331" ma:fieldId="{a36ceb08-439e-4c0e-9020-f3130ce904a8}" ma:sspId="3510762e-cfa5-4c9a-915a-5ca5668ba145" ma:termSetId="00891fc5-0063-468b-9f12-683d959725d2" ma:anchorId="23e3631b-d21d-4dd8-b79c-96509c4faecb"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bdd36e-958a-45b0-9221-b3d1d11e715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0c71968-d198-4114-aa60-56fdd8230db5}" ma:internalName="TaxCatchAll" ma:showField="CatchAllData" ma:web="1abdd36e-958a-45b0-9221-b3d1d11e715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0c71968-d198-4114-aa60-56fdd8230db5}" ma:internalName="TaxCatchAllLabel" ma:readOnly="true" ma:showField="CatchAllDataLabel" ma:web="1abdd36e-958a-45b0-9221-b3d1d11e715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af7f9-ab02-4d00-b701-fca2856770ac"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510762e-cfa5-4c9a-915a-5ca5668ba1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5C0A22-3049-4E7E-AEBD-6DF42BDDB693}">
  <ds:schemaRefs>
    <ds:schemaRef ds:uri="http://www.imanage.com/work/xmlschema"/>
  </ds:schemaRefs>
</ds:datastoreItem>
</file>

<file path=customXml/itemProps2.xml><?xml version="1.0" encoding="utf-8"?>
<ds:datastoreItem xmlns:ds="http://schemas.openxmlformats.org/officeDocument/2006/customXml" ds:itemID="{CE3A64AB-0358-45A1-B791-821A280450F1}">
  <ds:schemaRefs>
    <ds:schemaRef ds:uri="http://schemas.microsoft.com/office/2006/metadata/properties"/>
    <ds:schemaRef ds:uri="http://schemas.microsoft.com/office/infopath/2007/PartnerControls"/>
    <ds:schemaRef ds:uri="1abdd36e-958a-45b0-9221-b3d1d11e7156"/>
    <ds:schemaRef ds:uri="c84af7f9-ab02-4d00-b701-fca2856770ac"/>
    <ds:schemaRef ds:uri="bb928217-5e44-40fc-8068-5625fce359ab"/>
  </ds:schemaRefs>
</ds:datastoreItem>
</file>

<file path=customXml/itemProps3.xml><?xml version="1.0" encoding="utf-8"?>
<ds:datastoreItem xmlns:ds="http://schemas.openxmlformats.org/officeDocument/2006/customXml" ds:itemID="{66F83B35-B5C7-4438-905F-089F00E47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28217-5e44-40fc-8068-5625fce359ab"/>
    <ds:schemaRef ds:uri="1abdd36e-958a-45b0-9221-b3d1d11e7156"/>
    <ds:schemaRef ds:uri="c84af7f9-ab02-4d00-b701-fca285677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F133B1-B719-4387-8A38-BD73B90388D2}">
  <ds:schemaRefs>
    <ds:schemaRef ds:uri="http://schemas.openxmlformats.org/officeDocument/2006/bibliography"/>
  </ds:schemaRefs>
</ds:datastoreItem>
</file>

<file path=customXml/itemProps5.xml><?xml version="1.0" encoding="utf-8"?>
<ds:datastoreItem xmlns:ds="http://schemas.openxmlformats.org/officeDocument/2006/customXml" ds:itemID="{2DBD8D3B-EA14-4077-BB14-84B616F67D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2609</Words>
  <Characters>14876</Characters>
  <Application>Microsoft Office Word</Application>
  <DocSecurity>0</DocSecurity>
  <Lines>123</Lines>
  <Paragraphs>34</Paragraphs>
  <ScaleCrop>false</ScaleCrop>
  <Manager/>
  <Company/>
  <LinksUpToDate>false</LinksUpToDate>
  <CharactersWithSpaces>17451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Fresh Food Shop Scratch Win</dc:title>
  <dc:subject>Fresh Food</dc:subject>
  <dc:creator>Tanya Ryder</dc:creator>
  <cp:keywords>Fresh Food Campaign</cp:keywords>
  <dc:description/>
  <cp:lastModifiedBy>Grazia Guzman</cp:lastModifiedBy>
  <cp:revision>2</cp:revision>
  <cp:lastPrinted>2024-02-29T23:41:00Z</cp:lastPrinted>
  <dcterms:created xsi:type="dcterms:W3CDTF">2026-08-24T00:15:00Z</dcterms:created>
  <dcterms:modified xsi:type="dcterms:W3CDTF">2026-08-24T00:15:00Z</dcterms:modified>
  <cp:category>Fresh Food Campaign</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0x010100FC24CAD87794824EA18A06F8EF1D212A00A2FE66DC9335CA429ECBE719699E40DE</vt:lpwstr>
  </property>
  <property fmtid="{D5CDD505-2E9C-101B-9397-08002B2CF9AE}" pid="3" name="MediaServiceImageTags">
    <vt:lpwstr/>
  </property>
  <property fmtid="{D5CDD505-2E9C-101B-9397-08002B2CF9AE}" pid="4" name="GPT Asset">
    <vt:lpwstr>957;#Highpoint Shopping Centre|989b7f42-024f-4510-b2aa-673c5ca6b1be</vt:lpwstr>
  </property>
  <property fmtid="{D5CDD505-2E9C-101B-9397-08002B2CF9AE}" pid="5" name="iManageFooter">
    <vt:lpwstr>ME_215528275_2 | 1472238</vt:lpwstr>
  </property>
  <property fmtid="{D5CDD505-2E9C-101B-9397-08002B2CF9AE}" pid="6" name="FooterType">
    <vt:lpwstr>1</vt:lpwstr>
  </property>
  <property fmtid="{D5CDD505-2E9C-101B-9397-08002B2CF9AE}" pid="7" name="DocumentID">
    <vt:lpwstr>ME_215528275_2</vt:lpwstr>
  </property>
  <property fmtid="{D5CDD505-2E9C-101B-9397-08002B2CF9AE}" pid="8" name="Custom1">
    <vt:lpwstr>1472238</vt:lpwstr>
  </property>
  <property fmtid="{D5CDD505-2E9C-101B-9397-08002B2CF9AE}" pid="9" name="GPT_x0020_Asset">
    <vt:lpwstr>957;#Highpoint Shopping Centre|989b7f42-024f-4510-b2aa-673c5ca6b1be</vt:lpwstr>
  </property>
</Properties>
</file>